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108" w:type="dxa"/>
        <w:tblBorders>
          <w:insideH w:val="single" w:sz="4" w:space="0" w:color="auto"/>
        </w:tblBorders>
        <w:tblLook w:val="01E0"/>
      </w:tblPr>
      <w:tblGrid>
        <w:gridCol w:w="4678"/>
        <w:gridCol w:w="6095"/>
      </w:tblGrid>
      <w:tr w:rsidR="00933581" w:rsidRPr="00933581" w:rsidTr="0077591E">
        <w:trPr>
          <w:trHeight w:val="1791"/>
        </w:trPr>
        <w:tc>
          <w:tcPr>
            <w:tcW w:w="4678" w:type="dxa"/>
          </w:tcPr>
          <w:p w:rsidR="00933581" w:rsidRPr="00933581" w:rsidRDefault="00933581" w:rsidP="005064C5">
            <w:pPr>
              <w:spacing w:after="0" w:line="240" w:lineRule="auto"/>
              <w:jc w:val="center"/>
              <w:rPr>
                <w:rFonts w:ascii="Times New Roman" w:hAnsi="Times New Roman"/>
                <w:sz w:val="28"/>
                <w:szCs w:val="28"/>
              </w:rPr>
            </w:pPr>
            <w:r w:rsidRPr="00933581">
              <w:rPr>
                <w:rFonts w:ascii="Times New Roman" w:hAnsi="Times New Roman"/>
                <w:sz w:val="28"/>
                <w:szCs w:val="28"/>
              </w:rPr>
              <w:t xml:space="preserve">  PHÒNG GD&amp;ĐT PHONG ĐIỀN</w:t>
            </w:r>
          </w:p>
          <w:p w:rsidR="00933581" w:rsidRPr="00933581" w:rsidRDefault="00933581" w:rsidP="005064C5">
            <w:pPr>
              <w:spacing w:after="0" w:line="240" w:lineRule="auto"/>
              <w:jc w:val="center"/>
              <w:rPr>
                <w:rFonts w:ascii="Times New Roman" w:hAnsi="Times New Roman"/>
                <w:b/>
                <w:sz w:val="28"/>
                <w:szCs w:val="28"/>
              </w:rPr>
            </w:pPr>
            <w:r w:rsidRPr="00933581">
              <w:rPr>
                <w:rFonts w:ascii="Times New Roman" w:hAnsi="Times New Roman"/>
                <w:b/>
                <w:sz w:val="28"/>
                <w:szCs w:val="28"/>
              </w:rPr>
              <w:t>TRƯỜNG MẦM NON PHONG HẢI</w:t>
            </w:r>
          </w:p>
          <w:p w:rsidR="00933581" w:rsidRPr="00933581" w:rsidRDefault="00933581" w:rsidP="005064C5">
            <w:pPr>
              <w:spacing w:after="0" w:line="240" w:lineRule="auto"/>
              <w:jc w:val="center"/>
              <w:rPr>
                <w:rFonts w:ascii="Times New Roman" w:hAnsi="Times New Roman"/>
                <w:sz w:val="28"/>
                <w:szCs w:val="28"/>
              </w:rPr>
            </w:pPr>
            <w:r w:rsidRPr="00933581">
              <w:rPr>
                <w:rFonts w:ascii="Times New Roman" w:hAnsi="Times New Roman"/>
                <w:b/>
                <w:noProof/>
                <w:sz w:val="28"/>
                <w:szCs w:val="28"/>
              </w:rPr>
              <w:pict>
                <v:line id="_x0000_s1026" style="position:absolute;left:0;text-align:left;z-index:251658240" from="32.55pt,1.3pt" to="161.2pt,1.3pt"/>
              </w:pict>
            </w:r>
          </w:p>
          <w:p w:rsidR="00933581" w:rsidRPr="00933581" w:rsidRDefault="00933581" w:rsidP="005064C5">
            <w:pPr>
              <w:spacing w:after="0" w:line="240" w:lineRule="auto"/>
              <w:jc w:val="center"/>
              <w:rPr>
                <w:rFonts w:ascii="Times New Roman" w:hAnsi="Times New Roman"/>
                <w:sz w:val="28"/>
                <w:szCs w:val="28"/>
              </w:rPr>
            </w:pPr>
            <w:r w:rsidRPr="00933581">
              <w:rPr>
                <w:rFonts w:ascii="Times New Roman" w:hAnsi="Times New Roman"/>
                <w:sz w:val="28"/>
                <w:szCs w:val="28"/>
              </w:rPr>
              <w:t>Số:   / KH-MNPH</w:t>
            </w:r>
          </w:p>
          <w:p w:rsidR="00933581" w:rsidRPr="00933581" w:rsidRDefault="00933581" w:rsidP="005064C5">
            <w:pPr>
              <w:spacing w:after="0" w:line="240" w:lineRule="auto"/>
              <w:jc w:val="center"/>
              <w:rPr>
                <w:rFonts w:ascii="Times New Roman" w:hAnsi="Times New Roman"/>
                <w:sz w:val="28"/>
                <w:szCs w:val="28"/>
              </w:rPr>
            </w:pPr>
          </w:p>
        </w:tc>
        <w:tc>
          <w:tcPr>
            <w:tcW w:w="6095" w:type="dxa"/>
          </w:tcPr>
          <w:p w:rsidR="00933581" w:rsidRPr="00933581" w:rsidRDefault="00933581" w:rsidP="005064C5">
            <w:pPr>
              <w:spacing w:after="0" w:line="240" w:lineRule="auto"/>
              <w:jc w:val="center"/>
              <w:rPr>
                <w:rFonts w:ascii="Times New Roman" w:hAnsi="Times New Roman"/>
                <w:b/>
                <w:sz w:val="28"/>
                <w:szCs w:val="28"/>
              </w:rPr>
            </w:pPr>
            <w:r w:rsidRPr="00933581">
              <w:rPr>
                <w:rFonts w:ascii="Times New Roman" w:hAnsi="Times New Roman"/>
                <w:b/>
                <w:sz w:val="28"/>
                <w:szCs w:val="28"/>
              </w:rPr>
              <w:t>CỘNG HÒA XÃ HỘI CHỦ NGHĨA VIỆT NAM</w:t>
            </w:r>
          </w:p>
          <w:p w:rsidR="00933581" w:rsidRPr="00933581" w:rsidRDefault="00933581" w:rsidP="005064C5">
            <w:pPr>
              <w:spacing w:after="0" w:line="240" w:lineRule="auto"/>
              <w:jc w:val="center"/>
              <w:rPr>
                <w:rFonts w:ascii="Times New Roman" w:hAnsi="Times New Roman"/>
                <w:b/>
                <w:sz w:val="28"/>
                <w:szCs w:val="28"/>
              </w:rPr>
            </w:pPr>
            <w:r w:rsidRPr="00933581">
              <w:rPr>
                <w:rFonts w:ascii="Times New Roman" w:hAnsi="Times New Roman"/>
                <w:b/>
                <w:sz w:val="28"/>
                <w:szCs w:val="28"/>
              </w:rPr>
              <w:t>Độc lập - Tự do - Hạnh phúc</w:t>
            </w:r>
          </w:p>
          <w:p w:rsidR="00933581" w:rsidRPr="00933581" w:rsidRDefault="00933581" w:rsidP="005064C5">
            <w:pPr>
              <w:spacing w:after="0" w:line="240" w:lineRule="auto"/>
              <w:jc w:val="center"/>
              <w:rPr>
                <w:rFonts w:ascii="Times New Roman" w:hAnsi="Times New Roman"/>
                <w:sz w:val="28"/>
                <w:szCs w:val="28"/>
              </w:rPr>
            </w:pPr>
            <w:r w:rsidRPr="00933581">
              <w:rPr>
                <w:rFonts w:ascii="Times New Roman" w:hAnsi="Times New Roman"/>
                <w:noProof/>
                <w:sz w:val="28"/>
                <w:szCs w:val="28"/>
              </w:rPr>
              <w:pict>
                <v:line id="_x0000_s1027" style="position:absolute;left:0;text-align:left;z-index:251658240" from="67.85pt,1.25pt" to="220.85pt,1.25pt"/>
              </w:pict>
            </w:r>
          </w:p>
          <w:p w:rsidR="00933581" w:rsidRPr="00933581" w:rsidRDefault="00933581" w:rsidP="005064C5">
            <w:pPr>
              <w:spacing w:after="0" w:line="240" w:lineRule="auto"/>
              <w:jc w:val="center"/>
              <w:rPr>
                <w:rFonts w:ascii="Times New Roman" w:hAnsi="Times New Roman"/>
                <w:i/>
                <w:sz w:val="28"/>
                <w:szCs w:val="28"/>
              </w:rPr>
            </w:pPr>
            <w:r w:rsidRPr="00933581">
              <w:rPr>
                <w:rFonts w:ascii="Times New Roman" w:hAnsi="Times New Roman"/>
                <w:i/>
                <w:sz w:val="28"/>
                <w:szCs w:val="28"/>
              </w:rPr>
              <w:t xml:space="preserve">       Phong Hải, ngày</w:t>
            </w:r>
            <w:r w:rsidR="0077591E">
              <w:rPr>
                <w:rFonts w:ascii="Times New Roman" w:hAnsi="Times New Roman"/>
                <w:i/>
                <w:sz w:val="28"/>
                <w:szCs w:val="28"/>
              </w:rPr>
              <w:t xml:space="preserve"> 01 tháng 3</w:t>
            </w:r>
            <w:r w:rsidRPr="00933581">
              <w:rPr>
                <w:rFonts w:ascii="Times New Roman" w:hAnsi="Times New Roman"/>
                <w:i/>
                <w:sz w:val="28"/>
                <w:szCs w:val="28"/>
              </w:rPr>
              <w:t xml:space="preserve">  năm 2019</w:t>
            </w:r>
          </w:p>
        </w:tc>
      </w:tr>
    </w:tbl>
    <w:p w:rsidR="00933581" w:rsidRPr="00933581" w:rsidRDefault="00933581" w:rsidP="00933581">
      <w:pPr>
        <w:autoSpaceDE w:val="0"/>
        <w:autoSpaceDN w:val="0"/>
        <w:adjustRightInd w:val="0"/>
        <w:spacing w:before="120" w:after="120"/>
        <w:ind w:firstLine="720"/>
        <w:jc w:val="center"/>
        <w:rPr>
          <w:rFonts w:ascii="Times New Roman" w:hAnsi="Times New Roman"/>
          <w:b/>
          <w:bCs/>
          <w:sz w:val="28"/>
          <w:szCs w:val="28"/>
        </w:rPr>
      </w:pPr>
      <w:r w:rsidRPr="00933581">
        <w:rPr>
          <w:rFonts w:ascii="Times New Roman" w:hAnsi="Times New Roman"/>
          <w:b/>
          <w:bCs/>
          <w:sz w:val="28"/>
          <w:szCs w:val="28"/>
        </w:rPr>
        <w:t>KẾ HOẠ</w:t>
      </w:r>
      <w:r w:rsidR="0077591E">
        <w:rPr>
          <w:rFonts w:ascii="Times New Roman" w:hAnsi="Times New Roman"/>
          <w:b/>
          <w:bCs/>
          <w:sz w:val="28"/>
          <w:szCs w:val="28"/>
        </w:rPr>
        <w:t>CH THÁNG 3</w:t>
      </w:r>
      <w:r w:rsidRPr="00933581">
        <w:rPr>
          <w:rFonts w:ascii="Times New Roman" w:hAnsi="Times New Roman"/>
          <w:b/>
          <w:bCs/>
          <w:sz w:val="28"/>
          <w:szCs w:val="28"/>
        </w:rPr>
        <w:t>/2019</w:t>
      </w:r>
    </w:p>
    <w:p w:rsidR="00933581" w:rsidRPr="00933581" w:rsidRDefault="00933581" w:rsidP="00933581">
      <w:pPr>
        <w:pStyle w:val="NormalWeb"/>
        <w:shd w:val="clear" w:color="auto" w:fill="FFFFFF"/>
        <w:spacing w:before="0" w:beforeAutospacing="0" w:after="0" w:afterAutospacing="0"/>
        <w:ind w:firstLine="720"/>
        <w:jc w:val="both"/>
        <w:rPr>
          <w:sz w:val="28"/>
          <w:szCs w:val="28"/>
        </w:rPr>
      </w:pPr>
      <w:r w:rsidRPr="00933581">
        <w:rPr>
          <w:sz w:val="28"/>
          <w:szCs w:val="28"/>
        </w:rPr>
        <w:t>Thực hiện Kế hoạch nhiệm vụ năm học 2018-2019, Trường Mầm non Phon</w:t>
      </w:r>
      <w:r w:rsidR="0077591E">
        <w:rPr>
          <w:sz w:val="28"/>
          <w:szCs w:val="28"/>
        </w:rPr>
        <w:t>g Hải đánh giá công tác tháng 02</w:t>
      </w:r>
      <w:r w:rsidRPr="00933581">
        <w:rPr>
          <w:sz w:val="28"/>
          <w:szCs w:val="28"/>
        </w:rPr>
        <w:t xml:space="preserve"> và triển khai công tác tháng </w:t>
      </w:r>
      <w:r w:rsidR="0077591E">
        <w:rPr>
          <w:sz w:val="28"/>
          <w:szCs w:val="28"/>
        </w:rPr>
        <w:t>3</w:t>
      </w:r>
      <w:r w:rsidRPr="00933581">
        <w:rPr>
          <w:sz w:val="28"/>
          <w:szCs w:val="28"/>
        </w:rPr>
        <w:t xml:space="preserve"> năm 2019 như sau:</w:t>
      </w:r>
    </w:p>
    <w:p w:rsidR="00933581" w:rsidRPr="00933581" w:rsidRDefault="00933581" w:rsidP="00933581">
      <w:pPr>
        <w:shd w:val="clear" w:color="auto" w:fill="FFFFFF"/>
        <w:autoSpaceDE w:val="0"/>
        <w:autoSpaceDN w:val="0"/>
        <w:adjustRightInd w:val="0"/>
        <w:spacing w:after="0" w:line="240" w:lineRule="auto"/>
        <w:jc w:val="both"/>
        <w:rPr>
          <w:rFonts w:ascii="Times New Roman" w:hAnsi="Times New Roman"/>
          <w:sz w:val="28"/>
          <w:szCs w:val="28"/>
        </w:rPr>
      </w:pPr>
      <w:r w:rsidRPr="00933581">
        <w:rPr>
          <w:rFonts w:ascii="Times New Roman" w:hAnsi="Times New Roman"/>
          <w:b/>
          <w:bCs/>
          <w:sz w:val="28"/>
          <w:szCs w:val="28"/>
        </w:rPr>
        <w:t>I/ Những việc đã làm được:</w:t>
      </w:r>
      <w:r w:rsidRPr="00933581">
        <w:rPr>
          <w:rFonts w:ascii="Times New Roman" w:hAnsi="Times New Roman"/>
          <w:sz w:val="28"/>
          <w:szCs w:val="28"/>
        </w:rPr>
        <w:t xml:space="preserve"> </w:t>
      </w:r>
    </w:p>
    <w:p w:rsidR="00933581" w:rsidRPr="00933581" w:rsidRDefault="00933581" w:rsidP="00933581">
      <w:pPr>
        <w:shd w:val="clear" w:color="auto" w:fill="FFFFFF"/>
        <w:autoSpaceDE w:val="0"/>
        <w:autoSpaceDN w:val="0"/>
        <w:adjustRightInd w:val="0"/>
        <w:spacing w:after="0" w:line="240" w:lineRule="auto"/>
        <w:jc w:val="both"/>
        <w:rPr>
          <w:rFonts w:ascii="Times New Roman" w:hAnsi="Times New Roman"/>
          <w:sz w:val="28"/>
          <w:szCs w:val="28"/>
        </w:rPr>
      </w:pPr>
      <w:r w:rsidRPr="00933581">
        <w:rPr>
          <w:rStyle w:val="Strong"/>
          <w:rFonts w:ascii="Times New Roman" w:hAnsi="Times New Roman"/>
          <w:color w:val="000000"/>
          <w:sz w:val="28"/>
          <w:szCs w:val="28"/>
          <w:bdr w:val="none" w:sz="0" w:space="0" w:color="auto" w:frame="1"/>
        </w:rPr>
        <w:t>1. Số lượng:</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xml:space="preserve">+ </w:t>
      </w:r>
      <w:r w:rsidR="00050C64">
        <w:rPr>
          <w:color w:val="000000"/>
          <w:sz w:val="28"/>
          <w:szCs w:val="28"/>
        </w:rPr>
        <w:t>Tổng số trẻ</w:t>
      </w:r>
      <w:r w:rsidRPr="00933581">
        <w:rPr>
          <w:color w:val="000000"/>
          <w:sz w:val="28"/>
          <w:szCs w:val="28"/>
        </w:rPr>
        <w:t xml:space="preserve"> 249 trẻ/ 8 nhóm, lớp. </w:t>
      </w:r>
    </w:p>
    <w:p w:rsidR="00933581" w:rsidRPr="00933581" w:rsidRDefault="00050C64" w:rsidP="00933581">
      <w:pPr>
        <w:pStyle w:val="NormalWeb"/>
        <w:shd w:val="clear" w:color="auto" w:fill="FFFFFF"/>
        <w:spacing w:before="0" w:beforeAutospacing="0" w:after="0" w:afterAutospacing="0"/>
        <w:jc w:val="both"/>
        <w:rPr>
          <w:color w:val="000000"/>
          <w:sz w:val="28"/>
          <w:szCs w:val="28"/>
        </w:rPr>
      </w:pPr>
      <w:r>
        <w:rPr>
          <w:color w:val="000000"/>
          <w:sz w:val="28"/>
          <w:szCs w:val="28"/>
        </w:rPr>
        <w:t>+ Huy động thêm trẻ nhà trẻ đến trường</w:t>
      </w:r>
      <w:r w:rsidR="00933581" w:rsidRPr="00933581">
        <w:rPr>
          <w:color w:val="000000"/>
          <w:sz w:val="28"/>
          <w:szCs w:val="28"/>
        </w:rPr>
        <w:t>.</w:t>
      </w:r>
    </w:p>
    <w:p w:rsidR="00933581" w:rsidRPr="00933581" w:rsidRDefault="00933581" w:rsidP="00933581">
      <w:pPr>
        <w:pStyle w:val="NormalWeb"/>
        <w:shd w:val="clear" w:color="auto" w:fill="FFFFFF"/>
        <w:spacing w:before="0" w:beforeAutospacing="0" w:after="0" w:afterAutospacing="0"/>
        <w:jc w:val="both"/>
        <w:rPr>
          <w:rStyle w:val="Strong"/>
          <w:color w:val="000000"/>
          <w:sz w:val="28"/>
          <w:szCs w:val="28"/>
          <w:bdr w:val="none" w:sz="0" w:space="0" w:color="auto" w:frame="1"/>
        </w:rPr>
      </w:pPr>
      <w:r w:rsidRPr="00933581">
        <w:rPr>
          <w:rStyle w:val="Strong"/>
          <w:color w:val="000000"/>
          <w:sz w:val="28"/>
          <w:szCs w:val="28"/>
          <w:bdr w:val="none" w:sz="0" w:space="0" w:color="auto" w:frame="1"/>
        </w:rPr>
        <w:t>2. Chất lượng:</w:t>
      </w:r>
    </w:p>
    <w:p w:rsidR="00933581" w:rsidRPr="00933581" w:rsidRDefault="00933581" w:rsidP="00933581">
      <w:pPr>
        <w:pStyle w:val="NormalWeb"/>
        <w:shd w:val="clear" w:color="auto" w:fill="FFFFFF"/>
        <w:spacing w:before="0" w:beforeAutospacing="0" w:after="0" w:afterAutospacing="0"/>
        <w:jc w:val="both"/>
        <w:rPr>
          <w:rStyle w:val="Strong"/>
          <w:color w:val="000000"/>
          <w:sz w:val="28"/>
          <w:szCs w:val="28"/>
          <w:bdr w:val="none" w:sz="0" w:space="0" w:color="auto" w:frame="1"/>
        </w:rPr>
      </w:pPr>
      <w:r w:rsidRPr="00933581">
        <w:rPr>
          <w:rStyle w:val="Strong"/>
          <w:color w:val="000000"/>
          <w:sz w:val="28"/>
          <w:szCs w:val="28"/>
          <w:bdr w:val="none" w:sz="0" w:space="0" w:color="auto" w:frame="1"/>
        </w:rPr>
        <w:t>* Công tác chăm sóc, nuôi dưỡng:</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w:t>
      </w:r>
      <w:r w:rsidR="00050C64">
        <w:rPr>
          <w:color w:val="000000"/>
          <w:sz w:val="28"/>
          <w:szCs w:val="28"/>
        </w:rPr>
        <w:t xml:space="preserve"> Thực hiện tốt nề nếp ăn, ngủ của trẻ sau tết nguyên đán.</w:t>
      </w:r>
      <w:r w:rsidRPr="00933581">
        <w:rPr>
          <w:color w:val="000000"/>
          <w:sz w:val="28"/>
          <w:szCs w:val="28"/>
        </w:rPr>
        <w:t xml:space="preserve"> Kiểm tra bếp ăn(XL: Đạt)</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Thực hiện rèn các thói quen vệ sinh, hành vi văn minh cho trẻ.</w:t>
      </w:r>
    </w:p>
    <w:p w:rsidR="00050C64" w:rsidRDefault="00050C64" w:rsidP="00050C64">
      <w:pPr>
        <w:pStyle w:val="NormalWeb"/>
        <w:shd w:val="clear" w:color="auto" w:fill="FFFFFF"/>
        <w:spacing w:before="0" w:beforeAutospacing="0" w:after="0" w:afterAutospacing="0"/>
        <w:jc w:val="both"/>
        <w:rPr>
          <w:color w:val="000000"/>
          <w:sz w:val="28"/>
          <w:szCs w:val="28"/>
        </w:rPr>
      </w:pPr>
      <w:r w:rsidRPr="00933581">
        <w:rPr>
          <w:color w:val="000000"/>
          <w:sz w:val="28"/>
          <w:szCs w:val="28"/>
        </w:rPr>
        <w:t>+ T</w:t>
      </w:r>
      <w:r>
        <w:rPr>
          <w:color w:val="000000"/>
          <w:sz w:val="28"/>
          <w:szCs w:val="28"/>
        </w:rPr>
        <w:t>hường xuyên cho trẻ thực hiện rửa tay bằng xà phòng dưới vòi nước sạch, giữ gìn vệ sinh môi trường, không cho trẻ mang quà vặt đến lớp</w:t>
      </w:r>
    </w:p>
    <w:p w:rsidR="00050C64" w:rsidRDefault="00050C64" w:rsidP="00050C64">
      <w:pPr>
        <w:pStyle w:val="NormalWeb"/>
        <w:shd w:val="clear" w:color="auto" w:fill="FFFFFF"/>
        <w:spacing w:before="0" w:beforeAutospacing="0" w:after="0" w:afterAutospacing="0"/>
        <w:jc w:val="both"/>
        <w:rPr>
          <w:color w:val="000000"/>
          <w:sz w:val="28"/>
          <w:szCs w:val="28"/>
        </w:rPr>
      </w:pPr>
      <w:r>
        <w:rPr>
          <w:color w:val="000000"/>
          <w:sz w:val="28"/>
          <w:szCs w:val="28"/>
        </w:rPr>
        <w:t>+ Không có</w:t>
      </w:r>
      <w:r w:rsidRPr="00933581">
        <w:rPr>
          <w:color w:val="000000"/>
          <w:sz w:val="28"/>
          <w:szCs w:val="28"/>
        </w:rPr>
        <w:t xml:space="preserve"> tai nạn thương tích </w:t>
      </w:r>
      <w:r>
        <w:rPr>
          <w:color w:val="000000"/>
          <w:sz w:val="28"/>
          <w:szCs w:val="28"/>
        </w:rPr>
        <w:t>xảy ra đối với trẻ</w:t>
      </w:r>
    </w:p>
    <w:p w:rsidR="00050C64" w:rsidRPr="00933581" w:rsidRDefault="00050C64" w:rsidP="00050C64">
      <w:pPr>
        <w:pStyle w:val="NormalWeb"/>
        <w:shd w:val="clear" w:color="auto" w:fill="FFFFFF"/>
        <w:spacing w:before="0" w:beforeAutospacing="0" w:after="0" w:afterAutospacing="0"/>
        <w:jc w:val="both"/>
        <w:rPr>
          <w:b/>
          <w:color w:val="000000"/>
          <w:sz w:val="28"/>
          <w:szCs w:val="28"/>
        </w:rPr>
      </w:pPr>
      <w:r w:rsidRPr="00933581">
        <w:rPr>
          <w:b/>
          <w:color w:val="000000"/>
          <w:sz w:val="28"/>
          <w:szCs w:val="28"/>
        </w:rPr>
        <w:t>* Công tác giáo dục:</w:t>
      </w:r>
    </w:p>
    <w:p w:rsidR="00050C64" w:rsidRPr="00933581" w:rsidRDefault="00050C64" w:rsidP="00050C64">
      <w:pPr>
        <w:pStyle w:val="NormalWeb"/>
        <w:shd w:val="clear" w:color="auto" w:fill="FFFFFF"/>
        <w:spacing w:before="0" w:beforeAutospacing="0" w:after="0" w:afterAutospacing="0"/>
        <w:jc w:val="both"/>
        <w:rPr>
          <w:color w:val="000000"/>
          <w:sz w:val="28"/>
          <w:szCs w:val="28"/>
        </w:rPr>
      </w:pPr>
      <w:r w:rsidRPr="00933581">
        <w:rPr>
          <w:color w:val="000000"/>
          <w:sz w:val="28"/>
          <w:szCs w:val="28"/>
        </w:rPr>
        <w:t xml:space="preserve">+ Thực hiện chương trình GDMN từ tuần 22 đến tuần 24 và chuyên đề “Giáo dục lấy trẻ làm trung tâm” </w:t>
      </w:r>
    </w:p>
    <w:p w:rsidR="00050C64" w:rsidRPr="00933581" w:rsidRDefault="00050C64" w:rsidP="00050C64">
      <w:pPr>
        <w:pStyle w:val="NormalWeb"/>
        <w:shd w:val="clear" w:color="auto" w:fill="FFFFFF"/>
        <w:spacing w:before="0" w:beforeAutospacing="0" w:after="0" w:afterAutospacing="0"/>
        <w:jc w:val="both"/>
        <w:rPr>
          <w:b/>
          <w:color w:val="000000"/>
          <w:sz w:val="28"/>
          <w:szCs w:val="28"/>
        </w:rPr>
      </w:pPr>
      <w:r w:rsidRPr="00933581">
        <w:rPr>
          <w:b/>
          <w:color w:val="000000"/>
          <w:sz w:val="28"/>
          <w:szCs w:val="28"/>
        </w:rPr>
        <w:t>3. Công tác quản lý:</w:t>
      </w:r>
    </w:p>
    <w:p w:rsidR="00050C64" w:rsidRPr="00933581" w:rsidRDefault="00050C64" w:rsidP="00050C64">
      <w:pPr>
        <w:pStyle w:val="NormalWeb"/>
        <w:shd w:val="clear" w:color="auto" w:fill="FFFFFF"/>
        <w:spacing w:before="0" w:beforeAutospacing="0" w:after="0" w:afterAutospacing="0"/>
        <w:jc w:val="both"/>
        <w:rPr>
          <w:color w:val="000000"/>
          <w:sz w:val="28"/>
          <w:szCs w:val="28"/>
        </w:rPr>
      </w:pPr>
      <w:r w:rsidRPr="00933581">
        <w:rPr>
          <w:color w:val="000000"/>
          <w:sz w:val="28"/>
          <w:szCs w:val="28"/>
        </w:rPr>
        <w:t xml:space="preserve">+ </w:t>
      </w:r>
      <w:r>
        <w:rPr>
          <w:color w:val="000000"/>
          <w:sz w:val="28"/>
          <w:szCs w:val="28"/>
        </w:rPr>
        <w:t>Đã q</w:t>
      </w:r>
      <w:r w:rsidRPr="00933581">
        <w:rPr>
          <w:color w:val="000000"/>
          <w:sz w:val="28"/>
          <w:szCs w:val="28"/>
        </w:rPr>
        <w:t>uán triệt CBGV, NV thực hiện tốt việc đảm bảo an toàn giao thông trong dịp tết nguyên đán, không tham gia vào các tệ nạn xã hội khác.</w:t>
      </w:r>
      <w:r>
        <w:rPr>
          <w:color w:val="000000"/>
          <w:sz w:val="28"/>
          <w:szCs w:val="28"/>
        </w:rPr>
        <w:t xml:space="preserve"> Không có trường hợp CBGV, NV vi phạm.</w:t>
      </w:r>
      <w:r w:rsidR="009D1192">
        <w:rPr>
          <w:color w:val="000000"/>
          <w:sz w:val="28"/>
          <w:szCs w:val="28"/>
        </w:rPr>
        <w:t xml:space="preserve"> </w:t>
      </w:r>
      <w:r w:rsidR="004E79B4">
        <w:rPr>
          <w:color w:val="000000"/>
          <w:sz w:val="28"/>
          <w:szCs w:val="28"/>
        </w:rPr>
        <w:t xml:space="preserve"> </w:t>
      </w:r>
    </w:p>
    <w:p w:rsidR="00050C64" w:rsidRPr="00933581" w:rsidRDefault="00050C64" w:rsidP="00050C64">
      <w:pPr>
        <w:pStyle w:val="NormalWeb"/>
        <w:shd w:val="clear" w:color="auto" w:fill="FFFFFF"/>
        <w:spacing w:before="0" w:beforeAutospacing="0" w:after="0" w:afterAutospacing="0"/>
        <w:jc w:val="both"/>
        <w:rPr>
          <w:color w:val="000000"/>
          <w:sz w:val="28"/>
          <w:szCs w:val="28"/>
        </w:rPr>
      </w:pPr>
      <w:r w:rsidRPr="00933581">
        <w:rPr>
          <w:color w:val="000000"/>
          <w:sz w:val="28"/>
          <w:szCs w:val="28"/>
        </w:rPr>
        <w:t xml:space="preserve">+ Bồi dưỡng cho giáo viên tham gia hội thi “Giáo viên dạy giỏi cấp huyện” </w:t>
      </w:r>
    </w:p>
    <w:p w:rsidR="00050C64" w:rsidRPr="00933581" w:rsidRDefault="00050C64" w:rsidP="00050C64">
      <w:pPr>
        <w:spacing w:after="0"/>
        <w:jc w:val="both"/>
        <w:rPr>
          <w:rFonts w:ascii="Times New Roman" w:hAnsi="Times New Roman"/>
          <w:sz w:val="28"/>
          <w:szCs w:val="28"/>
        </w:rPr>
      </w:pPr>
      <w:r w:rsidRPr="00933581">
        <w:rPr>
          <w:rFonts w:ascii="Times New Roman" w:hAnsi="Times New Roman"/>
          <w:sz w:val="28"/>
          <w:szCs w:val="28"/>
        </w:rPr>
        <w:t>+ Kiểm tra toàn diện cô Na</w:t>
      </w:r>
      <w:r w:rsidR="007C3C7F">
        <w:rPr>
          <w:rFonts w:ascii="Times New Roman" w:hAnsi="Times New Roman"/>
          <w:sz w:val="28"/>
          <w:szCs w:val="28"/>
        </w:rPr>
        <w:t>(XL: Khá)</w:t>
      </w:r>
      <w:r w:rsidRPr="00933581">
        <w:rPr>
          <w:rFonts w:ascii="Times New Roman" w:hAnsi="Times New Roman"/>
          <w:sz w:val="28"/>
          <w:szCs w:val="28"/>
        </w:rPr>
        <w:t>; Chuyên đề cô Hoàng Thị Thủy</w:t>
      </w:r>
      <w:r w:rsidR="007C3C7F">
        <w:rPr>
          <w:rFonts w:ascii="Times New Roman" w:hAnsi="Times New Roman"/>
          <w:sz w:val="28"/>
          <w:szCs w:val="28"/>
        </w:rPr>
        <w:t xml:space="preserve"> (XL: Khá)</w:t>
      </w:r>
    </w:p>
    <w:p w:rsidR="00050C64" w:rsidRPr="00933581" w:rsidRDefault="00050C64" w:rsidP="00050C64">
      <w:pPr>
        <w:spacing w:after="0"/>
        <w:jc w:val="both"/>
        <w:rPr>
          <w:rFonts w:ascii="Times New Roman" w:hAnsi="Times New Roman"/>
          <w:sz w:val="28"/>
          <w:szCs w:val="28"/>
        </w:rPr>
      </w:pPr>
      <w:r w:rsidRPr="00933581">
        <w:rPr>
          <w:rFonts w:ascii="Times New Roman" w:hAnsi="Times New Roman"/>
          <w:sz w:val="28"/>
          <w:szCs w:val="28"/>
        </w:rPr>
        <w:t>+ Tổ chức vệ sinh trước và sau tết, xây dựng môi trường; Trực tết nghiêm túc</w:t>
      </w:r>
    </w:p>
    <w:p w:rsidR="00050C64" w:rsidRPr="00933581" w:rsidRDefault="00050C64" w:rsidP="00050C64">
      <w:pPr>
        <w:pStyle w:val="BodyText"/>
        <w:spacing w:after="0"/>
        <w:jc w:val="both"/>
        <w:rPr>
          <w:sz w:val="28"/>
          <w:szCs w:val="28"/>
        </w:rPr>
      </w:pPr>
      <w:r w:rsidRPr="00933581">
        <w:rPr>
          <w:b/>
          <w:sz w:val="28"/>
          <w:szCs w:val="28"/>
        </w:rPr>
        <w:t>4. Chuyên môn</w:t>
      </w:r>
    </w:p>
    <w:p w:rsidR="00050C64" w:rsidRPr="00933581" w:rsidRDefault="00050C64" w:rsidP="00050C64">
      <w:pPr>
        <w:pStyle w:val="NormalWeb"/>
        <w:shd w:val="clear" w:color="auto" w:fill="FFFFFF"/>
        <w:spacing w:before="0" w:beforeAutospacing="0" w:after="0" w:afterAutospacing="0"/>
        <w:jc w:val="both"/>
        <w:rPr>
          <w:b/>
          <w:color w:val="000000"/>
          <w:sz w:val="28"/>
          <w:szCs w:val="28"/>
        </w:rPr>
      </w:pPr>
      <w:r w:rsidRPr="00933581">
        <w:rPr>
          <w:b/>
          <w:color w:val="000000"/>
          <w:sz w:val="28"/>
          <w:szCs w:val="28"/>
        </w:rPr>
        <w:t>* Gíao viên:</w:t>
      </w:r>
    </w:p>
    <w:p w:rsidR="00050C64" w:rsidRPr="00933581" w:rsidRDefault="00050C64" w:rsidP="00050C64">
      <w:pPr>
        <w:spacing w:after="0" w:line="240" w:lineRule="auto"/>
        <w:jc w:val="both"/>
        <w:rPr>
          <w:rFonts w:ascii="Times New Roman" w:hAnsi="Times New Roman"/>
          <w:sz w:val="28"/>
          <w:szCs w:val="28"/>
          <w:lang w:val="nl-NL"/>
        </w:rPr>
      </w:pPr>
      <w:r w:rsidRPr="00933581">
        <w:rPr>
          <w:rFonts w:ascii="Times New Roman" w:hAnsi="Times New Roman"/>
          <w:sz w:val="28"/>
          <w:szCs w:val="28"/>
          <w:lang w:val="nl-NL"/>
        </w:rPr>
        <w:t xml:space="preserve">+ Thực hiện tốt các hoạt động một ngày của trẻ; đón và trẻ đúng thời gian quy định;  </w:t>
      </w:r>
    </w:p>
    <w:p w:rsidR="00050C64" w:rsidRPr="00933581" w:rsidRDefault="00050C64" w:rsidP="00050C64">
      <w:pPr>
        <w:pStyle w:val="NormalWeb"/>
        <w:shd w:val="clear" w:color="auto" w:fill="FFFFFF"/>
        <w:spacing w:before="0" w:beforeAutospacing="0" w:after="0" w:afterAutospacing="0"/>
        <w:jc w:val="both"/>
        <w:rPr>
          <w:color w:val="000000"/>
          <w:sz w:val="28"/>
          <w:szCs w:val="28"/>
        </w:rPr>
      </w:pPr>
      <w:r w:rsidRPr="00933581">
        <w:rPr>
          <w:color w:val="000000"/>
          <w:sz w:val="28"/>
          <w:szCs w:val="28"/>
        </w:rPr>
        <w:t>+ Tham gia tốt hội thi giáo viên dạy giỏi cấp huyện: Cô Thu, Mỹ, Sang, Qúy, Phan Thủy</w:t>
      </w:r>
    </w:p>
    <w:p w:rsidR="00050C64" w:rsidRPr="00933581" w:rsidRDefault="00050C64" w:rsidP="00050C64">
      <w:pPr>
        <w:pStyle w:val="NormalWeb"/>
        <w:shd w:val="clear" w:color="auto" w:fill="FFFFFF"/>
        <w:spacing w:before="0" w:beforeAutospacing="0" w:after="0" w:afterAutospacing="0"/>
        <w:jc w:val="both"/>
        <w:rPr>
          <w:color w:val="000000"/>
          <w:sz w:val="28"/>
          <w:szCs w:val="28"/>
        </w:rPr>
      </w:pPr>
      <w:r w:rsidRPr="00933581">
        <w:rPr>
          <w:color w:val="000000"/>
          <w:sz w:val="28"/>
          <w:szCs w:val="28"/>
        </w:rPr>
        <w:t>+ Các lớp tiếp tục bổ sung thêm cây xanh ở góc thiên nhiên, làm thêm đồ dùng đồ chơi ở  các góc chơi của trẻ; hướng dẫn trẻ kỹ năng chơi thành thạo ở các góc.</w:t>
      </w:r>
    </w:p>
    <w:p w:rsidR="00050C64" w:rsidRPr="00933581" w:rsidRDefault="00050C64" w:rsidP="00050C64">
      <w:pPr>
        <w:pStyle w:val="NormalWeb"/>
        <w:shd w:val="clear" w:color="auto" w:fill="FFFFFF"/>
        <w:spacing w:before="0" w:beforeAutospacing="0" w:after="0" w:afterAutospacing="0"/>
        <w:jc w:val="both"/>
        <w:rPr>
          <w:color w:val="000000"/>
          <w:sz w:val="28"/>
          <w:szCs w:val="28"/>
        </w:rPr>
      </w:pPr>
      <w:r w:rsidRPr="00933581">
        <w:rPr>
          <w:color w:val="000000"/>
          <w:sz w:val="28"/>
          <w:szCs w:val="28"/>
        </w:rPr>
        <w:lastRenderedPageBreak/>
        <w:t xml:space="preserve">+ Tiếp tục thu các khoản theo thỏa thuận </w:t>
      </w:r>
    </w:p>
    <w:p w:rsidR="00050C64" w:rsidRPr="00933581" w:rsidRDefault="00050C64" w:rsidP="00050C64">
      <w:pPr>
        <w:pStyle w:val="NormalWeb"/>
        <w:shd w:val="clear" w:color="auto" w:fill="FFFFFF"/>
        <w:spacing w:before="0" w:beforeAutospacing="0" w:after="0" w:afterAutospacing="0"/>
        <w:jc w:val="both"/>
        <w:rPr>
          <w:color w:val="000000"/>
          <w:sz w:val="28"/>
          <w:szCs w:val="28"/>
        </w:rPr>
      </w:pPr>
      <w:r w:rsidRPr="00933581">
        <w:rPr>
          <w:color w:val="000000"/>
          <w:sz w:val="28"/>
          <w:szCs w:val="28"/>
        </w:rPr>
        <w:t>+ Tham gia sinh hoạt cụm chuyên môn: Cô Nhi, Trang, Sang, Thương, Hòa</w:t>
      </w:r>
    </w:p>
    <w:p w:rsidR="00050C64" w:rsidRPr="00933581" w:rsidRDefault="00050C64" w:rsidP="00050C64">
      <w:pPr>
        <w:pStyle w:val="NormalWeb"/>
        <w:shd w:val="clear" w:color="auto" w:fill="FFFFFF"/>
        <w:spacing w:before="0" w:beforeAutospacing="0" w:after="0" w:afterAutospacing="0"/>
        <w:jc w:val="both"/>
        <w:rPr>
          <w:sz w:val="28"/>
          <w:szCs w:val="28"/>
        </w:rPr>
      </w:pPr>
      <w:r w:rsidRPr="00933581">
        <w:rPr>
          <w:sz w:val="28"/>
          <w:szCs w:val="28"/>
        </w:rPr>
        <w:t>+ Học BDTX nội dung 2:</w:t>
      </w:r>
      <w:r w:rsidRPr="00933581">
        <w:rPr>
          <w:color w:val="FF0000"/>
          <w:sz w:val="28"/>
          <w:szCs w:val="28"/>
        </w:rPr>
        <w:t xml:space="preserve"> </w:t>
      </w:r>
      <w:r w:rsidRPr="00933581">
        <w:rPr>
          <w:color w:val="000000"/>
          <w:sz w:val="28"/>
          <w:szCs w:val="28"/>
          <w:lang w:val="vi-VN"/>
        </w:rPr>
        <w:t>Quản lý tài chính trường mầm non theo hướng tăng cường tự chủ và trách nhiệm giải trình</w:t>
      </w:r>
    </w:p>
    <w:p w:rsidR="00050C64" w:rsidRPr="00933581" w:rsidRDefault="00050C64" w:rsidP="00050C64">
      <w:pPr>
        <w:shd w:val="clear" w:color="auto" w:fill="FFFFFF"/>
        <w:autoSpaceDE w:val="0"/>
        <w:autoSpaceDN w:val="0"/>
        <w:adjustRightInd w:val="0"/>
        <w:spacing w:after="0" w:line="240" w:lineRule="auto"/>
        <w:jc w:val="both"/>
        <w:rPr>
          <w:rFonts w:ascii="Times New Roman" w:hAnsi="Times New Roman"/>
          <w:b/>
          <w:sz w:val="28"/>
          <w:szCs w:val="28"/>
          <w:lang w:val="fr-FR"/>
        </w:rPr>
      </w:pPr>
      <w:r w:rsidRPr="00933581">
        <w:rPr>
          <w:rFonts w:ascii="Times New Roman" w:hAnsi="Times New Roman"/>
          <w:b/>
          <w:sz w:val="28"/>
          <w:szCs w:val="28"/>
          <w:lang w:val="fr-FR"/>
        </w:rPr>
        <w:t>*Cấp dưỡng :</w:t>
      </w:r>
    </w:p>
    <w:p w:rsidR="00050C64" w:rsidRPr="00933581" w:rsidRDefault="00050C64" w:rsidP="00050C64">
      <w:pPr>
        <w:shd w:val="clear" w:color="auto" w:fill="FFFFFF"/>
        <w:autoSpaceDE w:val="0"/>
        <w:autoSpaceDN w:val="0"/>
        <w:adjustRightInd w:val="0"/>
        <w:spacing w:after="0" w:line="240" w:lineRule="auto"/>
        <w:jc w:val="both"/>
        <w:rPr>
          <w:rFonts w:ascii="Times New Roman" w:hAnsi="Times New Roman"/>
          <w:color w:val="000000"/>
          <w:sz w:val="28"/>
          <w:szCs w:val="28"/>
        </w:rPr>
      </w:pPr>
      <w:r w:rsidRPr="00933581">
        <w:rPr>
          <w:rFonts w:ascii="Times New Roman" w:hAnsi="Times New Roman"/>
          <w:color w:val="000000"/>
          <w:sz w:val="28"/>
          <w:szCs w:val="28"/>
        </w:rPr>
        <w:t>+ Thực h</w:t>
      </w:r>
      <w:r w:rsidR="00D26E18">
        <w:rPr>
          <w:rFonts w:ascii="Times New Roman" w:hAnsi="Times New Roman"/>
          <w:color w:val="000000"/>
          <w:sz w:val="28"/>
          <w:szCs w:val="28"/>
        </w:rPr>
        <w:t xml:space="preserve">iện </w:t>
      </w:r>
      <w:r w:rsidRPr="00933581">
        <w:rPr>
          <w:rFonts w:ascii="Times New Roman" w:hAnsi="Times New Roman"/>
          <w:color w:val="000000"/>
          <w:sz w:val="28"/>
          <w:szCs w:val="28"/>
        </w:rPr>
        <w:t>thực đơn tháng 02.</w:t>
      </w:r>
    </w:p>
    <w:p w:rsidR="00050C64" w:rsidRPr="00933581" w:rsidRDefault="00050C64" w:rsidP="00050C64">
      <w:pPr>
        <w:shd w:val="clear" w:color="auto" w:fill="FFFFFF"/>
        <w:autoSpaceDE w:val="0"/>
        <w:autoSpaceDN w:val="0"/>
        <w:adjustRightInd w:val="0"/>
        <w:spacing w:after="0" w:line="240" w:lineRule="auto"/>
        <w:jc w:val="both"/>
        <w:rPr>
          <w:rFonts w:ascii="Times New Roman" w:hAnsi="Times New Roman"/>
          <w:color w:val="000000"/>
          <w:sz w:val="28"/>
          <w:szCs w:val="28"/>
        </w:rPr>
      </w:pPr>
      <w:r w:rsidRPr="00933581">
        <w:rPr>
          <w:rFonts w:ascii="Times New Roman" w:hAnsi="Times New Roman"/>
          <w:color w:val="000000"/>
          <w:sz w:val="28"/>
          <w:szCs w:val="28"/>
        </w:rPr>
        <w:t>+ Vệ sinh sạch sẽ đồ dùng chế biến sau thời gian nghỉ tết</w:t>
      </w:r>
    </w:p>
    <w:p w:rsidR="00050C64" w:rsidRPr="00933581" w:rsidRDefault="00050C64" w:rsidP="00050C64">
      <w:pPr>
        <w:pStyle w:val="NormalWeb"/>
        <w:shd w:val="clear" w:color="auto" w:fill="FFFFFF"/>
        <w:spacing w:before="0" w:beforeAutospacing="0" w:after="0" w:afterAutospacing="0"/>
        <w:jc w:val="both"/>
        <w:rPr>
          <w:color w:val="000000"/>
          <w:sz w:val="28"/>
          <w:szCs w:val="28"/>
        </w:rPr>
      </w:pPr>
      <w:r w:rsidRPr="00933581">
        <w:rPr>
          <w:sz w:val="28"/>
          <w:szCs w:val="28"/>
        </w:rPr>
        <w:t xml:space="preserve">+ </w:t>
      </w:r>
      <w:r w:rsidRPr="00933581">
        <w:rPr>
          <w:color w:val="000000"/>
          <w:sz w:val="28"/>
          <w:szCs w:val="28"/>
        </w:rPr>
        <w:t xml:space="preserve">Đảm bảo vệ </w:t>
      </w:r>
      <w:r w:rsidR="00D26E18">
        <w:rPr>
          <w:color w:val="000000"/>
          <w:sz w:val="28"/>
          <w:szCs w:val="28"/>
        </w:rPr>
        <w:t>sinh an toàn thực phẩm,</w:t>
      </w:r>
      <w:r w:rsidRPr="00933581">
        <w:rPr>
          <w:color w:val="000000"/>
          <w:sz w:val="28"/>
          <w:szCs w:val="28"/>
        </w:rPr>
        <w:t xml:space="preserve"> khâu nhập và chế biến thực phẩm; Cập nhật đầy đủ hồ sơ bếp ăn</w:t>
      </w:r>
    </w:p>
    <w:p w:rsidR="00050C64" w:rsidRPr="00933581" w:rsidRDefault="00050C64" w:rsidP="00050C64">
      <w:pPr>
        <w:spacing w:after="0" w:line="240" w:lineRule="auto"/>
        <w:jc w:val="both"/>
        <w:rPr>
          <w:rFonts w:ascii="Times New Roman" w:hAnsi="Times New Roman"/>
          <w:b/>
          <w:sz w:val="28"/>
          <w:szCs w:val="28"/>
          <w:lang w:val="fr-FR"/>
        </w:rPr>
      </w:pPr>
      <w:r w:rsidRPr="00933581">
        <w:rPr>
          <w:rFonts w:ascii="Times New Roman" w:hAnsi="Times New Roman"/>
          <w:sz w:val="28"/>
          <w:szCs w:val="28"/>
        </w:rPr>
        <w:t>*</w:t>
      </w:r>
      <w:r w:rsidRPr="00933581">
        <w:rPr>
          <w:rFonts w:ascii="Times New Roman" w:hAnsi="Times New Roman"/>
          <w:b/>
          <w:sz w:val="28"/>
          <w:szCs w:val="28"/>
          <w:lang w:val="fr-FR"/>
        </w:rPr>
        <w:t>Y tế:</w:t>
      </w:r>
    </w:p>
    <w:p w:rsidR="00050C64" w:rsidRPr="00933581" w:rsidRDefault="00050C64" w:rsidP="00050C64">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bCs w:val="0"/>
          <w:sz w:val="28"/>
          <w:szCs w:val="28"/>
          <w:lang w:val="fr-FR"/>
        </w:rPr>
        <w:t>+ Tiếp tục cân đo, theo dõi sự phát triển của trẻ thấp còi và béo phì</w:t>
      </w:r>
    </w:p>
    <w:p w:rsidR="00050C64" w:rsidRPr="00933581" w:rsidRDefault="00050C64" w:rsidP="00050C64">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sz w:val="28"/>
          <w:szCs w:val="28"/>
          <w:lang w:val="fr-FR"/>
        </w:rPr>
        <w:t xml:space="preserve">+ Cập nhật đầy đủ hồ sơ y tế </w:t>
      </w:r>
      <w:r w:rsidRPr="00933581">
        <w:rPr>
          <w:rFonts w:ascii="Times New Roman" w:hAnsi="Times New Roman"/>
          <w:bCs w:val="0"/>
          <w:sz w:val="28"/>
          <w:szCs w:val="28"/>
          <w:lang w:val="fr-FR"/>
        </w:rPr>
        <w:t>.</w:t>
      </w:r>
    </w:p>
    <w:p w:rsidR="00050C64" w:rsidRPr="00933581" w:rsidRDefault="00050C64" w:rsidP="00050C64">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bCs w:val="0"/>
          <w:sz w:val="28"/>
          <w:szCs w:val="28"/>
          <w:lang w:val="fr-FR"/>
        </w:rPr>
        <w:t>+ Tổ chức tuyên truyền bệnh tay chân miệng, sốt xuất huyết</w:t>
      </w:r>
    </w:p>
    <w:p w:rsidR="00050C64" w:rsidRPr="00933581" w:rsidRDefault="00050C64" w:rsidP="00050C64">
      <w:pPr>
        <w:spacing w:after="0" w:line="240" w:lineRule="auto"/>
        <w:jc w:val="both"/>
        <w:rPr>
          <w:rFonts w:ascii="Times New Roman" w:hAnsi="Times New Roman"/>
          <w:sz w:val="28"/>
          <w:szCs w:val="28"/>
          <w:lang w:val="fr-FR"/>
        </w:rPr>
      </w:pPr>
      <w:r w:rsidRPr="00933581">
        <w:rPr>
          <w:rFonts w:ascii="Times New Roman" w:hAnsi="Times New Roman"/>
          <w:b/>
          <w:sz w:val="28"/>
          <w:szCs w:val="28"/>
          <w:lang w:val="fr-FR"/>
        </w:rPr>
        <w:t>*Kế toán</w:t>
      </w:r>
      <w:r w:rsidRPr="00933581">
        <w:rPr>
          <w:rFonts w:ascii="Times New Roman" w:hAnsi="Times New Roman"/>
          <w:sz w:val="28"/>
          <w:szCs w:val="28"/>
          <w:lang w:val="fr-FR"/>
        </w:rPr>
        <w:t>:</w:t>
      </w:r>
    </w:p>
    <w:p w:rsidR="00050C64" w:rsidRPr="00933581" w:rsidRDefault="00050C64" w:rsidP="00050C64">
      <w:pPr>
        <w:pStyle w:val="Header"/>
        <w:tabs>
          <w:tab w:val="clear" w:pos="4320"/>
          <w:tab w:val="clear" w:pos="8640"/>
        </w:tabs>
        <w:jc w:val="both"/>
        <w:rPr>
          <w:rFonts w:ascii="Times New Roman" w:hAnsi="Times New Roman"/>
          <w:sz w:val="28"/>
          <w:szCs w:val="28"/>
        </w:rPr>
      </w:pPr>
      <w:r w:rsidRPr="00933581">
        <w:rPr>
          <w:rFonts w:ascii="Times New Roman" w:hAnsi="Times New Roman"/>
          <w:bCs w:val="0"/>
          <w:sz w:val="28"/>
          <w:szCs w:val="28"/>
          <w:lang w:val="fr-FR"/>
        </w:rPr>
        <w:t xml:space="preserve">+ </w:t>
      </w:r>
      <w:r w:rsidRPr="00933581">
        <w:rPr>
          <w:rFonts w:ascii="Times New Roman" w:hAnsi="Times New Roman"/>
          <w:sz w:val="28"/>
          <w:szCs w:val="28"/>
        </w:rPr>
        <w:t>Thực hiện đầy đủ các chứng từ thu chi trong tháng</w:t>
      </w:r>
      <w:r w:rsidRPr="00933581">
        <w:rPr>
          <w:rFonts w:ascii="Times New Roman" w:hAnsi="Times New Roman"/>
          <w:sz w:val="28"/>
          <w:szCs w:val="28"/>
          <w:lang w:val="vi-VN"/>
        </w:rPr>
        <w:t>.</w:t>
      </w:r>
    </w:p>
    <w:p w:rsidR="00050C64" w:rsidRPr="00933581" w:rsidRDefault="00050C64" w:rsidP="00050C64">
      <w:pPr>
        <w:pStyle w:val="Header"/>
        <w:tabs>
          <w:tab w:val="clear" w:pos="4320"/>
          <w:tab w:val="clear" w:pos="8640"/>
        </w:tabs>
        <w:jc w:val="both"/>
        <w:rPr>
          <w:rFonts w:ascii="Times New Roman" w:hAnsi="Times New Roman"/>
          <w:sz w:val="28"/>
          <w:szCs w:val="28"/>
        </w:rPr>
      </w:pPr>
      <w:r w:rsidRPr="00933581">
        <w:rPr>
          <w:rFonts w:ascii="Times New Roman" w:hAnsi="Times New Roman"/>
          <w:sz w:val="28"/>
          <w:szCs w:val="28"/>
        </w:rPr>
        <w:t>+ N</w:t>
      </w:r>
      <w:r w:rsidRPr="00933581">
        <w:rPr>
          <w:rFonts w:ascii="Times New Roman" w:hAnsi="Times New Roman"/>
          <w:sz w:val="28"/>
          <w:szCs w:val="28"/>
          <w:lang w:val="vi-VN"/>
        </w:rPr>
        <w:t>ộp báo cáo quyết toán ngân sách</w:t>
      </w:r>
      <w:r w:rsidRPr="00933581">
        <w:rPr>
          <w:rFonts w:ascii="Times New Roman" w:hAnsi="Times New Roman"/>
          <w:sz w:val="28"/>
          <w:szCs w:val="28"/>
        </w:rPr>
        <w:t>, các khoản thu chi ngoài ngân sách</w:t>
      </w:r>
      <w:r w:rsidRPr="00933581">
        <w:rPr>
          <w:rFonts w:ascii="Times New Roman" w:hAnsi="Times New Roman"/>
          <w:sz w:val="28"/>
          <w:szCs w:val="28"/>
          <w:lang w:val="vi-VN"/>
        </w:rPr>
        <w:t xml:space="preserve"> năm 201</w:t>
      </w:r>
      <w:r w:rsidRPr="00933581">
        <w:rPr>
          <w:rFonts w:ascii="Times New Roman" w:hAnsi="Times New Roman"/>
          <w:sz w:val="28"/>
          <w:szCs w:val="28"/>
        </w:rPr>
        <w:t>8</w:t>
      </w:r>
      <w:r w:rsidRPr="00933581">
        <w:rPr>
          <w:rFonts w:ascii="Times New Roman" w:hAnsi="Times New Roman"/>
          <w:sz w:val="28"/>
          <w:szCs w:val="28"/>
          <w:lang w:val="vi-VN"/>
        </w:rPr>
        <w:t xml:space="preserve">; </w:t>
      </w:r>
      <w:r w:rsidRPr="00933581">
        <w:rPr>
          <w:rFonts w:ascii="Times New Roman" w:hAnsi="Times New Roman"/>
          <w:sz w:val="28"/>
          <w:szCs w:val="28"/>
        </w:rPr>
        <w:t>Ghi thu, ghi chi học phí năm 2018.</w:t>
      </w:r>
    </w:p>
    <w:p w:rsidR="00050C64" w:rsidRPr="00933581" w:rsidRDefault="00050C64" w:rsidP="00050C64">
      <w:pPr>
        <w:spacing w:after="0"/>
        <w:jc w:val="both"/>
        <w:rPr>
          <w:rFonts w:ascii="Times New Roman" w:hAnsi="Times New Roman"/>
          <w:sz w:val="28"/>
          <w:szCs w:val="28"/>
        </w:rPr>
      </w:pPr>
      <w:r w:rsidRPr="00933581">
        <w:rPr>
          <w:rFonts w:ascii="Times New Roman" w:hAnsi="Times New Roman"/>
          <w:sz w:val="28"/>
          <w:szCs w:val="28"/>
        </w:rPr>
        <w:t>+ Chuẩn bị đầy đủ hồ sơ duyệt quyết toán ngân sách năm 2018.</w:t>
      </w:r>
    </w:p>
    <w:p w:rsidR="00050C64" w:rsidRPr="00933581" w:rsidRDefault="00050C64" w:rsidP="00050C64">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bCs w:val="0"/>
          <w:sz w:val="28"/>
          <w:szCs w:val="28"/>
          <w:lang w:val="fr-FR"/>
        </w:rPr>
        <w:t>+ Cập nhật trang web của trường, thông tin từ trang web PGD</w:t>
      </w:r>
    </w:p>
    <w:p w:rsidR="00050C64" w:rsidRPr="00933581" w:rsidRDefault="00050C64" w:rsidP="00050C64">
      <w:pPr>
        <w:pStyle w:val="Header"/>
        <w:tabs>
          <w:tab w:val="clear" w:pos="4320"/>
          <w:tab w:val="clear" w:pos="8640"/>
        </w:tabs>
        <w:jc w:val="both"/>
        <w:rPr>
          <w:rFonts w:ascii="Times New Roman" w:hAnsi="Times New Roman"/>
          <w:b/>
          <w:bCs w:val="0"/>
          <w:sz w:val="28"/>
          <w:szCs w:val="28"/>
          <w:lang w:val="fr-FR"/>
        </w:rPr>
      </w:pPr>
      <w:r w:rsidRPr="00933581">
        <w:rPr>
          <w:rFonts w:ascii="Times New Roman" w:hAnsi="Times New Roman"/>
          <w:b/>
          <w:bCs w:val="0"/>
          <w:sz w:val="28"/>
          <w:szCs w:val="28"/>
          <w:lang w:val="fr-FR"/>
        </w:rPr>
        <w:t>* Bảo vệ :</w:t>
      </w:r>
    </w:p>
    <w:p w:rsidR="00050C64" w:rsidRPr="00933581" w:rsidRDefault="00050C64" w:rsidP="00050C64">
      <w:pPr>
        <w:pStyle w:val="NormalWeb"/>
        <w:shd w:val="clear" w:color="auto" w:fill="FFFFFF"/>
        <w:spacing w:before="0" w:beforeAutospacing="0" w:after="0" w:afterAutospacing="0"/>
        <w:ind w:firstLine="720"/>
        <w:jc w:val="both"/>
        <w:rPr>
          <w:bCs/>
          <w:sz w:val="28"/>
          <w:szCs w:val="28"/>
        </w:rPr>
      </w:pPr>
      <w:r w:rsidRPr="00933581">
        <w:rPr>
          <w:bCs/>
          <w:sz w:val="28"/>
          <w:szCs w:val="28"/>
        </w:rPr>
        <w:t xml:space="preserve">Trực bảo vệ trường; tham gia xây dựng môi trường giáo dục. Đóng và mở cổng trường đúng giờ; thực hiện tốt việc giữ gìn trật tự trong nhà trường; </w:t>
      </w:r>
    </w:p>
    <w:p w:rsidR="00050C64" w:rsidRPr="00933581" w:rsidRDefault="00050C64" w:rsidP="00050C64">
      <w:pPr>
        <w:pStyle w:val="NormalWeb"/>
        <w:shd w:val="clear" w:color="auto" w:fill="FFFFFF"/>
        <w:spacing w:before="0" w:beforeAutospacing="0" w:after="0" w:afterAutospacing="0"/>
        <w:jc w:val="both"/>
        <w:rPr>
          <w:b/>
          <w:bCs/>
          <w:sz w:val="28"/>
          <w:szCs w:val="28"/>
        </w:rPr>
      </w:pPr>
      <w:r w:rsidRPr="00933581">
        <w:rPr>
          <w:b/>
          <w:bCs/>
          <w:sz w:val="28"/>
          <w:szCs w:val="28"/>
        </w:rPr>
        <w:t>*Công tác phối hợp:</w:t>
      </w:r>
    </w:p>
    <w:p w:rsidR="00050C64" w:rsidRPr="00933581" w:rsidRDefault="00050C64" w:rsidP="00050C64">
      <w:pPr>
        <w:pStyle w:val="NormalWeb"/>
        <w:shd w:val="clear" w:color="auto" w:fill="FFFFFF"/>
        <w:spacing w:before="0" w:beforeAutospacing="0" w:after="0" w:afterAutospacing="0"/>
        <w:jc w:val="both"/>
        <w:rPr>
          <w:bCs/>
          <w:sz w:val="28"/>
          <w:szCs w:val="28"/>
        </w:rPr>
      </w:pPr>
      <w:r w:rsidRPr="00933581">
        <w:rPr>
          <w:bCs/>
          <w:sz w:val="28"/>
          <w:szCs w:val="28"/>
        </w:rPr>
        <w:t xml:space="preserve">+ Phối hợp với hội cha mẹ trẻ em vận động phụ huynh toàn trường nộp các khoản phục vụ trẻ đợt 2 </w:t>
      </w:r>
    </w:p>
    <w:p w:rsidR="00050C64" w:rsidRPr="00933581" w:rsidRDefault="00050C64" w:rsidP="00050C64">
      <w:pPr>
        <w:pStyle w:val="NormalWeb"/>
        <w:shd w:val="clear" w:color="auto" w:fill="FFFFFF"/>
        <w:spacing w:before="0" w:beforeAutospacing="0" w:after="0" w:afterAutospacing="0"/>
        <w:jc w:val="both"/>
        <w:rPr>
          <w:bCs/>
          <w:sz w:val="28"/>
          <w:szCs w:val="28"/>
        </w:rPr>
      </w:pPr>
      <w:r w:rsidRPr="00933581">
        <w:rPr>
          <w:bCs/>
          <w:sz w:val="28"/>
          <w:szCs w:val="28"/>
        </w:rPr>
        <w:t>+ Phối hợp với công đoàn thực hiện phong trào “Tết trồng cây” năm 2019</w:t>
      </w:r>
    </w:p>
    <w:p w:rsidR="00050C64" w:rsidRPr="00933581" w:rsidRDefault="00050C64" w:rsidP="00050C64">
      <w:pPr>
        <w:pStyle w:val="NormalWeb"/>
        <w:shd w:val="clear" w:color="auto" w:fill="FFFFFF"/>
        <w:spacing w:before="0" w:beforeAutospacing="0" w:after="0" w:afterAutospacing="0"/>
        <w:jc w:val="both"/>
        <w:rPr>
          <w:bCs/>
          <w:sz w:val="28"/>
          <w:szCs w:val="28"/>
        </w:rPr>
      </w:pPr>
      <w:r w:rsidRPr="00933581">
        <w:rPr>
          <w:bCs/>
          <w:sz w:val="28"/>
          <w:szCs w:val="28"/>
        </w:rPr>
        <w:t xml:space="preserve">+ Vận động CBGV, NV tham gia đầy đủ các loại quỹ </w:t>
      </w:r>
    </w:p>
    <w:p w:rsidR="00933581" w:rsidRPr="00933581" w:rsidRDefault="00933581" w:rsidP="00933581">
      <w:pPr>
        <w:pStyle w:val="NormalWeb"/>
        <w:shd w:val="clear" w:color="auto" w:fill="FFFFFF"/>
        <w:spacing w:before="0" w:beforeAutospacing="0" w:after="0" w:afterAutospacing="0"/>
        <w:jc w:val="both"/>
        <w:rPr>
          <w:rStyle w:val="Strong"/>
          <w:b w:val="0"/>
          <w:sz w:val="28"/>
          <w:szCs w:val="28"/>
        </w:rPr>
      </w:pPr>
      <w:r w:rsidRPr="00933581">
        <w:rPr>
          <w:rStyle w:val="Strong"/>
          <w:color w:val="000000"/>
          <w:sz w:val="28"/>
          <w:szCs w:val="28"/>
          <w:bdr w:val="none" w:sz="0" w:space="0" w:color="auto" w:frame="1"/>
        </w:rPr>
        <w:t>II/Tồn tại:</w:t>
      </w:r>
    </w:p>
    <w:p w:rsidR="00933581" w:rsidRPr="007D4A20" w:rsidRDefault="00933581" w:rsidP="00933581">
      <w:pPr>
        <w:pStyle w:val="NormalWeb"/>
        <w:shd w:val="clear" w:color="auto" w:fill="FFFFFF"/>
        <w:spacing w:before="0" w:beforeAutospacing="0" w:after="0" w:afterAutospacing="0"/>
        <w:jc w:val="both"/>
        <w:rPr>
          <w:rStyle w:val="Strong"/>
          <w:b w:val="0"/>
          <w:color w:val="000000"/>
          <w:sz w:val="28"/>
          <w:szCs w:val="28"/>
          <w:bdr w:val="none" w:sz="0" w:space="0" w:color="auto" w:frame="1"/>
        </w:rPr>
      </w:pPr>
      <w:r w:rsidRPr="007D4A20">
        <w:rPr>
          <w:rStyle w:val="Strong"/>
          <w:b w:val="0"/>
          <w:color w:val="000000"/>
          <w:sz w:val="28"/>
          <w:szCs w:val="28"/>
          <w:bdr w:val="none" w:sz="0" w:space="0" w:color="auto" w:frame="1"/>
        </w:rPr>
        <w:t>+ Tỷ lệ chuyên cần của trẻ còn thấp</w:t>
      </w:r>
      <w:r w:rsidR="007B35EB">
        <w:rPr>
          <w:rStyle w:val="Strong"/>
          <w:b w:val="0"/>
          <w:color w:val="000000"/>
          <w:sz w:val="28"/>
          <w:szCs w:val="28"/>
          <w:bdr w:val="none" w:sz="0" w:space="0" w:color="auto" w:frame="1"/>
        </w:rPr>
        <w:t>, nhất là thời điểm tuần đầu sau kỳ nghỉ tết nguyên đán</w:t>
      </w:r>
      <w:r w:rsidRPr="007D4A20">
        <w:rPr>
          <w:rStyle w:val="Strong"/>
          <w:b w:val="0"/>
          <w:color w:val="000000"/>
          <w:sz w:val="28"/>
          <w:szCs w:val="28"/>
          <w:bdr w:val="none" w:sz="0" w:space="0" w:color="auto" w:frame="1"/>
        </w:rPr>
        <w:t xml:space="preserve"> </w:t>
      </w:r>
    </w:p>
    <w:p w:rsidR="00933581" w:rsidRPr="00933581" w:rsidRDefault="00933581" w:rsidP="00933581">
      <w:pPr>
        <w:pStyle w:val="NormalWeb"/>
        <w:shd w:val="clear" w:color="auto" w:fill="FFFFFF"/>
        <w:spacing w:before="0" w:beforeAutospacing="0" w:after="0" w:afterAutospacing="0"/>
        <w:jc w:val="both"/>
        <w:rPr>
          <w:sz w:val="28"/>
          <w:szCs w:val="28"/>
        </w:rPr>
      </w:pPr>
      <w:r w:rsidRPr="00933581">
        <w:rPr>
          <w:b/>
          <w:sz w:val="28"/>
          <w:szCs w:val="28"/>
        </w:rPr>
        <w:t>III/</w:t>
      </w:r>
      <w:r w:rsidRPr="00933581">
        <w:rPr>
          <w:sz w:val="28"/>
          <w:szCs w:val="28"/>
        </w:rPr>
        <w:t xml:space="preserve"> </w:t>
      </w:r>
      <w:r w:rsidR="007D4A20">
        <w:rPr>
          <w:rStyle w:val="Strong"/>
          <w:color w:val="000000"/>
          <w:sz w:val="28"/>
          <w:szCs w:val="28"/>
          <w:bdr w:val="none" w:sz="0" w:space="0" w:color="auto" w:frame="1"/>
        </w:rPr>
        <w:t> Kế hoạch công tác tháng 3</w:t>
      </w:r>
      <w:r w:rsidRPr="00933581">
        <w:rPr>
          <w:rStyle w:val="Strong"/>
          <w:color w:val="000000"/>
          <w:sz w:val="28"/>
          <w:szCs w:val="28"/>
          <w:bdr w:val="none" w:sz="0" w:space="0" w:color="auto" w:frame="1"/>
        </w:rPr>
        <w:t>/2019</w:t>
      </w:r>
    </w:p>
    <w:p w:rsidR="007D4A20" w:rsidRPr="007D4A20" w:rsidRDefault="00933581" w:rsidP="007D4A20">
      <w:pPr>
        <w:autoSpaceDE w:val="0"/>
        <w:autoSpaceDN w:val="0"/>
        <w:adjustRightInd w:val="0"/>
        <w:spacing w:before="120" w:after="120"/>
        <w:ind w:firstLine="720"/>
        <w:jc w:val="both"/>
        <w:rPr>
          <w:rFonts w:ascii="Times New Roman" w:hAnsi="Times New Roman"/>
          <w:b/>
          <w:bCs/>
          <w:i/>
          <w:iCs/>
          <w:sz w:val="28"/>
          <w:szCs w:val="28"/>
          <w:lang w:val="vi-VN"/>
        </w:rPr>
      </w:pPr>
      <w:r w:rsidRPr="00933581">
        <w:rPr>
          <w:rFonts w:ascii="Times New Roman" w:hAnsi="Times New Roman"/>
          <w:b/>
          <w:i/>
          <w:sz w:val="28"/>
          <w:szCs w:val="28"/>
        </w:rPr>
        <w:t>H</w:t>
      </w:r>
      <w:r w:rsidRPr="00933581">
        <w:rPr>
          <w:rFonts w:ascii="Times New Roman" w:hAnsi="Times New Roman"/>
          <w:b/>
          <w:i/>
          <w:sz w:val="28"/>
          <w:szCs w:val="28"/>
          <w:lang w:val="vi-VN"/>
        </w:rPr>
        <w:t xml:space="preserve">ưởng </w:t>
      </w:r>
      <w:r w:rsidR="007D4A20" w:rsidRPr="007D4A20">
        <w:rPr>
          <w:rFonts w:ascii="Times New Roman" w:hAnsi="Times New Roman"/>
          <w:b/>
          <w:bCs/>
          <w:i/>
          <w:iCs/>
          <w:sz w:val="28"/>
          <w:szCs w:val="28"/>
          <w:lang w:val="vi-VN"/>
        </w:rPr>
        <w:t xml:space="preserve">ứng đợt thi đua “Dạy tốt và Học tốt”, tổ chức </w:t>
      </w:r>
      <w:r w:rsidR="0062165E">
        <w:rPr>
          <w:rFonts w:ascii="Times New Roman" w:hAnsi="Times New Roman"/>
          <w:b/>
          <w:bCs/>
          <w:i/>
          <w:iCs/>
          <w:sz w:val="28"/>
          <w:szCs w:val="28"/>
        </w:rPr>
        <w:t>tọa đàm</w:t>
      </w:r>
      <w:r w:rsidR="007D4A20" w:rsidRPr="007D4A20">
        <w:rPr>
          <w:rFonts w:ascii="Times New Roman" w:hAnsi="Times New Roman"/>
          <w:b/>
          <w:bCs/>
          <w:i/>
          <w:iCs/>
          <w:sz w:val="28"/>
          <w:szCs w:val="28"/>
          <w:lang w:val="vi-VN"/>
        </w:rPr>
        <w:t xml:space="preserve"> hướng đến chào mừng </w:t>
      </w:r>
      <w:r w:rsidR="007D4A20" w:rsidRPr="007D4A20">
        <w:rPr>
          <w:rFonts w:ascii="Times New Roman" w:hAnsi="Times New Roman"/>
          <w:b/>
          <w:bCs/>
          <w:i/>
          <w:iCs/>
          <w:sz w:val="28"/>
          <w:szCs w:val="28"/>
        </w:rPr>
        <w:t xml:space="preserve">108 năm </w:t>
      </w:r>
      <w:r w:rsidR="007D4A20" w:rsidRPr="007D4A20">
        <w:rPr>
          <w:rFonts w:ascii="Times New Roman" w:hAnsi="Times New Roman"/>
          <w:b/>
          <w:bCs/>
          <w:i/>
          <w:iCs/>
          <w:sz w:val="28"/>
          <w:szCs w:val="28"/>
          <w:lang w:val="vi-VN"/>
        </w:rPr>
        <w:t>Ngày Quốc tế Phụ nữ 08/3</w:t>
      </w:r>
      <w:r w:rsidR="007D4A20" w:rsidRPr="007D4A20">
        <w:rPr>
          <w:rFonts w:ascii="Times New Roman" w:hAnsi="Times New Roman"/>
          <w:b/>
          <w:bCs/>
          <w:i/>
          <w:iCs/>
          <w:sz w:val="28"/>
          <w:szCs w:val="28"/>
        </w:rPr>
        <w:t>, 1978 năm khởi nghĩa Hai Bà Trưng</w:t>
      </w:r>
      <w:r w:rsidR="007D4A20" w:rsidRPr="007D4A20">
        <w:rPr>
          <w:rFonts w:ascii="Times New Roman" w:hAnsi="Times New Roman"/>
          <w:b/>
          <w:bCs/>
          <w:i/>
          <w:iCs/>
          <w:sz w:val="28"/>
          <w:szCs w:val="28"/>
          <w:lang w:val="vi-VN"/>
        </w:rPr>
        <w:t>; 8</w:t>
      </w:r>
      <w:r w:rsidR="007D4A20" w:rsidRPr="007D4A20">
        <w:rPr>
          <w:rFonts w:ascii="Times New Roman" w:hAnsi="Times New Roman"/>
          <w:b/>
          <w:bCs/>
          <w:i/>
          <w:iCs/>
          <w:sz w:val="28"/>
          <w:szCs w:val="28"/>
        </w:rPr>
        <w:t>7</w:t>
      </w:r>
      <w:r w:rsidR="007D4A20" w:rsidRPr="007D4A20">
        <w:rPr>
          <w:rFonts w:ascii="Times New Roman" w:hAnsi="Times New Roman"/>
          <w:b/>
          <w:bCs/>
          <w:i/>
          <w:iCs/>
          <w:sz w:val="28"/>
          <w:szCs w:val="28"/>
          <w:lang w:val="vi-VN"/>
        </w:rPr>
        <w:t xml:space="preserve"> năm Ngày thành lập Đoàn TNCS Hồ Chí Minh (26/3/1931-201</w:t>
      </w:r>
      <w:r w:rsidR="007D4A20" w:rsidRPr="007D4A20">
        <w:rPr>
          <w:rFonts w:ascii="Times New Roman" w:hAnsi="Times New Roman"/>
          <w:b/>
          <w:bCs/>
          <w:i/>
          <w:iCs/>
          <w:sz w:val="28"/>
          <w:szCs w:val="28"/>
        </w:rPr>
        <w:t>8</w:t>
      </w:r>
      <w:r w:rsidR="007D4A20" w:rsidRPr="007D4A20">
        <w:rPr>
          <w:rFonts w:ascii="Times New Roman" w:hAnsi="Times New Roman"/>
          <w:b/>
          <w:bCs/>
          <w:i/>
          <w:iCs/>
          <w:sz w:val="28"/>
          <w:szCs w:val="28"/>
          <w:lang w:val="vi-VN"/>
        </w:rPr>
        <w:t>), 4</w:t>
      </w:r>
      <w:r w:rsidR="007D4A20" w:rsidRPr="007D4A20">
        <w:rPr>
          <w:rFonts w:ascii="Times New Roman" w:hAnsi="Times New Roman"/>
          <w:b/>
          <w:bCs/>
          <w:i/>
          <w:iCs/>
          <w:sz w:val="28"/>
          <w:szCs w:val="28"/>
        </w:rPr>
        <w:t>3</w:t>
      </w:r>
      <w:r w:rsidR="007D4A20" w:rsidRPr="007D4A20">
        <w:rPr>
          <w:rFonts w:ascii="Times New Roman" w:hAnsi="Times New Roman"/>
          <w:b/>
          <w:bCs/>
          <w:i/>
          <w:iCs/>
          <w:sz w:val="28"/>
          <w:szCs w:val="28"/>
          <w:lang w:val="vi-VN"/>
        </w:rPr>
        <w:t xml:space="preserve"> năm Ngày giải phóng </w:t>
      </w:r>
      <w:r w:rsidR="007D4A20" w:rsidRPr="007D4A20">
        <w:rPr>
          <w:rFonts w:ascii="Times New Roman" w:hAnsi="Times New Roman"/>
          <w:b/>
          <w:bCs/>
          <w:i/>
          <w:iCs/>
          <w:sz w:val="28"/>
          <w:szCs w:val="28"/>
        </w:rPr>
        <w:t>quê hương Phong Điền</w:t>
      </w:r>
      <w:r w:rsidR="007D4A20" w:rsidRPr="007D4A20">
        <w:rPr>
          <w:rFonts w:ascii="Times New Roman" w:hAnsi="Times New Roman"/>
          <w:b/>
          <w:bCs/>
          <w:i/>
          <w:iCs/>
          <w:sz w:val="28"/>
          <w:szCs w:val="28"/>
          <w:lang w:val="vi-VN"/>
        </w:rPr>
        <w:t xml:space="preserve"> (2</w:t>
      </w:r>
      <w:r w:rsidR="007D4A20" w:rsidRPr="007D4A20">
        <w:rPr>
          <w:rFonts w:ascii="Times New Roman" w:hAnsi="Times New Roman"/>
          <w:b/>
          <w:bCs/>
          <w:i/>
          <w:iCs/>
          <w:sz w:val="28"/>
          <w:szCs w:val="28"/>
        </w:rPr>
        <w:t>4</w:t>
      </w:r>
      <w:r w:rsidR="007D4A20" w:rsidRPr="007D4A20">
        <w:rPr>
          <w:rFonts w:ascii="Times New Roman" w:hAnsi="Times New Roman"/>
          <w:b/>
          <w:bCs/>
          <w:i/>
          <w:iCs/>
          <w:sz w:val="28"/>
          <w:szCs w:val="28"/>
          <w:lang w:val="vi-VN"/>
        </w:rPr>
        <w:t>/3/1975-2</w:t>
      </w:r>
      <w:r w:rsidR="007D4A20" w:rsidRPr="007D4A20">
        <w:rPr>
          <w:rFonts w:ascii="Times New Roman" w:hAnsi="Times New Roman"/>
          <w:b/>
          <w:bCs/>
          <w:i/>
          <w:iCs/>
          <w:sz w:val="28"/>
          <w:szCs w:val="28"/>
        </w:rPr>
        <w:t>4</w:t>
      </w:r>
      <w:r w:rsidR="007D4A20" w:rsidRPr="007D4A20">
        <w:rPr>
          <w:rFonts w:ascii="Times New Roman" w:hAnsi="Times New Roman"/>
          <w:b/>
          <w:bCs/>
          <w:i/>
          <w:iCs/>
          <w:sz w:val="28"/>
          <w:szCs w:val="28"/>
          <w:lang w:val="vi-VN"/>
        </w:rPr>
        <w:t>/3/201</w:t>
      </w:r>
      <w:r w:rsidR="007D4A20" w:rsidRPr="007D4A20">
        <w:rPr>
          <w:rFonts w:ascii="Times New Roman" w:hAnsi="Times New Roman"/>
          <w:b/>
          <w:bCs/>
          <w:i/>
          <w:iCs/>
          <w:sz w:val="28"/>
          <w:szCs w:val="28"/>
        </w:rPr>
        <w:t xml:space="preserve">8), </w:t>
      </w:r>
      <w:r w:rsidR="007D4A20" w:rsidRPr="007D4A20">
        <w:rPr>
          <w:rFonts w:ascii="Times New Roman" w:hAnsi="Times New Roman"/>
          <w:b/>
          <w:bCs/>
          <w:i/>
          <w:iCs/>
          <w:sz w:val="28"/>
          <w:szCs w:val="28"/>
          <w:lang w:val="vi-VN"/>
        </w:rPr>
        <w:t>4</w:t>
      </w:r>
      <w:r w:rsidR="007D4A20" w:rsidRPr="007D4A20">
        <w:rPr>
          <w:rFonts w:ascii="Times New Roman" w:hAnsi="Times New Roman"/>
          <w:b/>
          <w:bCs/>
          <w:i/>
          <w:iCs/>
          <w:sz w:val="28"/>
          <w:szCs w:val="28"/>
        </w:rPr>
        <w:t>3</w:t>
      </w:r>
      <w:r w:rsidR="007D4A20" w:rsidRPr="007D4A20">
        <w:rPr>
          <w:rFonts w:ascii="Times New Roman" w:hAnsi="Times New Roman"/>
          <w:b/>
          <w:bCs/>
          <w:i/>
          <w:iCs/>
          <w:sz w:val="28"/>
          <w:szCs w:val="28"/>
          <w:lang w:val="vi-VN"/>
        </w:rPr>
        <w:t xml:space="preserve"> năm Ngày giải phóng Thừa Thiên- Huế (26/3/1975-26/3/201</w:t>
      </w:r>
      <w:r w:rsidR="007D4A20" w:rsidRPr="007D4A20">
        <w:rPr>
          <w:rFonts w:ascii="Times New Roman" w:hAnsi="Times New Roman"/>
          <w:b/>
          <w:bCs/>
          <w:i/>
          <w:iCs/>
          <w:sz w:val="28"/>
          <w:szCs w:val="28"/>
        </w:rPr>
        <w:t>8</w:t>
      </w:r>
      <w:r w:rsidR="007D4A20" w:rsidRPr="007D4A20">
        <w:rPr>
          <w:rFonts w:ascii="Times New Roman" w:hAnsi="Times New Roman"/>
          <w:b/>
          <w:bCs/>
          <w:i/>
          <w:iCs/>
          <w:sz w:val="28"/>
          <w:szCs w:val="28"/>
          <w:lang w:val="vi-VN"/>
        </w:rPr>
        <w:t>).</w:t>
      </w:r>
    </w:p>
    <w:p w:rsidR="00933581" w:rsidRPr="00933581" w:rsidRDefault="00933581" w:rsidP="007D4A20">
      <w:pPr>
        <w:spacing w:before="120" w:after="120"/>
        <w:ind w:firstLine="720"/>
        <w:jc w:val="both"/>
        <w:rPr>
          <w:rFonts w:ascii="Times New Roman" w:hAnsi="Times New Roman"/>
          <w:b/>
          <w:color w:val="000000"/>
          <w:sz w:val="28"/>
          <w:szCs w:val="28"/>
        </w:rPr>
      </w:pPr>
      <w:r w:rsidRPr="00933581">
        <w:rPr>
          <w:rFonts w:ascii="Times New Roman" w:hAnsi="Times New Roman"/>
          <w:b/>
          <w:color w:val="000000"/>
          <w:sz w:val="28"/>
          <w:szCs w:val="28"/>
        </w:rPr>
        <w:t xml:space="preserve">1. Số lượng: </w:t>
      </w:r>
    </w:p>
    <w:p w:rsidR="00DD3EB1" w:rsidRPr="00DD3EB1" w:rsidRDefault="00DD3EB1" w:rsidP="00DD3EB1">
      <w:pPr>
        <w:pStyle w:val="NormalWeb"/>
        <w:shd w:val="clear" w:color="auto" w:fill="FFFFFF" w:themeFill="background1"/>
        <w:spacing w:before="0" w:beforeAutospacing="0" w:after="0" w:afterAutospacing="0"/>
        <w:jc w:val="both"/>
        <w:rPr>
          <w:color w:val="000000"/>
          <w:sz w:val="28"/>
          <w:szCs w:val="28"/>
        </w:rPr>
      </w:pPr>
      <w:r>
        <w:rPr>
          <w:rFonts w:ascii="Arial" w:hAnsi="Arial" w:cs="Arial"/>
          <w:color w:val="000000"/>
          <w:sz w:val="18"/>
          <w:szCs w:val="18"/>
        </w:rPr>
        <w:t> </w:t>
      </w:r>
      <w:r w:rsidRPr="00DD3EB1">
        <w:rPr>
          <w:color w:val="000000"/>
          <w:sz w:val="28"/>
          <w:szCs w:val="28"/>
        </w:rPr>
        <w:t>+ Duy trì sĩ số trẻ ra lớp, đặc biệt trẻ 5 tuổi.</w:t>
      </w:r>
    </w:p>
    <w:p w:rsidR="00DD3EB1" w:rsidRPr="00DD3EB1" w:rsidRDefault="00DD3EB1" w:rsidP="00DD3EB1">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lastRenderedPageBreak/>
        <w:t xml:space="preserve">+ Tiếp tục </w:t>
      </w:r>
      <w:r>
        <w:rPr>
          <w:color w:val="000000"/>
          <w:sz w:val="28"/>
          <w:szCs w:val="28"/>
        </w:rPr>
        <w:t>nhận hồ sơ cháu NT trong xã</w:t>
      </w:r>
    </w:p>
    <w:p w:rsidR="00933581" w:rsidRPr="00933581" w:rsidRDefault="00933581" w:rsidP="00933581">
      <w:pPr>
        <w:pStyle w:val="NormalWeb"/>
        <w:shd w:val="clear" w:color="auto" w:fill="FFFFFF"/>
        <w:spacing w:before="0" w:beforeAutospacing="0" w:after="0" w:afterAutospacing="0"/>
        <w:jc w:val="both"/>
        <w:rPr>
          <w:rStyle w:val="Strong"/>
          <w:color w:val="000000"/>
          <w:sz w:val="28"/>
          <w:szCs w:val="28"/>
          <w:bdr w:val="none" w:sz="0" w:space="0" w:color="auto" w:frame="1"/>
        </w:rPr>
      </w:pPr>
      <w:r w:rsidRPr="00933581">
        <w:rPr>
          <w:rStyle w:val="Strong"/>
          <w:color w:val="000000"/>
          <w:sz w:val="28"/>
          <w:szCs w:val="28"/>
          <w:bdr w:val="none" w:sz="0" w:space="0" w:color="auto" w:frame="1"/>
        </w:rPr>
        <w:t>2. Chất lượng:</w:t>
      </w:r>
    </w:p>
    <w:p w:rsidR="00933581" w:rsidRPr="00933581" w:rsidRDefault="00933581" w:rsidP="00933581">
      <w:pPr>
        <w:pStyle w:val="NormalWeb"/>
        <w:shd w:val="clear" w:color="auto" w:fill="FFFFFF"/>
        <w:spacing w:before="0" w:beforeAutospacing="0" w:after="0" w:afterAutospacing="0"/>
        <w:jc w:val="both"/>
        <w:rPr>
          <w:rStyle w:val="Strong"/>
          <w:color w:val="000000"/>
          <w:sz w:val="28"/>
          <w:szCs w:val="28"/>
          <w:bdr w:val="none" w:sz="0" w:space="0" w:color="auto" w:frame="1"/>
        </w:rPr>
      </w:pPr>
      <w:r w:rsidRPr="00933581">
        <w:rPr>
          <w:rStyle w:val="Strong"/>
          <w:color w:val="000000"/>
          <w:sz w:val="28"/>
          <w:szCs w:val="28"/>
          <w:bdr w:val="none" w:sz="0" w:space="0" w:color="auto" w:frame="1"/>
        </w:rPr>
        <w:t>* Công tác chăm sóc, nuôi dưỡng:</w:t>
      </w:r>
    </w:p>
    <w:p w:rsidR="00DD3EB1" w:rsidRPr="00DD3EB1" w:rsidRDefault="00DD3EB1" w:rsidP="00DD3EB1">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Ổn định nề nếp ăn ngủ của trẻ.</w:t>
      </w:r>
    </w:p>
    <w:p w:rsidR="00DD3EB1" w:rsidRPr="00DD3EB1" w:rsidRDefault="00DD3EB1" w:rsidP="00DD3EB1">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Xây dựng thực đơn tháng 3.</w:t>
      </w:r>
    </w:p>
    <w:p w:rsidR="00DD3EB1" w:rsidRPr="00DD3EB1" w:rsidRDefault="00DD3EB1" w:rsidP="00DD3EB1">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Kiểm tra bếp ăn và vệ sinh an toàn thực phẩm.</w:t>
      </w:r>
    </w:p>
    <w:p w:rsidR="00D74814" w:rsidRDefault="00DD3EB1" w:rsidP="00DD3EB1">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xml:space="preserve">- Tăng cường các biện pháp rèn các thói quen vệ sinh, hành vi văn minh cho trẻ. </w:t>
      </w:r>
    </w:p>
    <w:p w:rsidR="00DD3EB1" w:rsidRPr="00DD3EB1" w:rsidRDefault="00DD3EB1" w:rsidP="00DD3EB1">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DD3EB1">
        <w:rPr>
          <w:color w:val="000000"/>
          <w:sz w:val="28"/>
          <w:szCs w:val="28"/>
        </w:rPr>
        <w:t>Tiến hành cân đo quý III.</w:t>
      </w:r>
    </w:p>
    <w:p w:rsidR="00DD3EB1" w:rsidRPr="00DD3EB1" w:rsidRDefault="00DD3EB1" w:rsidP="00DD3EB1">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Tăng cường công tác phòng chống dịch bệnh: sốt xuất huyết, thủy đậu, quai bị.</w:t>
      </w:r>
    </w:p>
    <w:p w:rsidR="00D74814" w:rsidRDefault="00D74814" w:rsidP="00D74814">
      <w:pPr>
        <w:pStyle w:val="NormalWeb"/>
        <w:shd w:val="clear" w:color="auto" w:fill="FFFFFF"/>
        <w:spacing w:before="0" w:beforeAutospacing="0" w:after="0" w:afterAutospacing="0"/>
        <w:jc w:val="both"/>
        <w:rPr>
          <w:b/>
          <w:color w:val="000000"/>
          <w:sz w:val="28"/>
          <w:szCs w:val="28"/>
        </w:rPr>
      </w:pPr>
      <w:r w:rsidRPr="00933581">
        <w:rPr>
          <w:b/>
          <w:color w:val="000000"/>
          <w:sz w:val="28"/>
          <w:szCs w:val="28"/>
        </w:rPr>
        <w:t>* Công tác giáo dục:</w:t>
      </w:r>
    </w:p>
    <w:p w:rsidR="004A3AED" w:rsidRDefault="004A3AED" w:rsidP="004A3AED">
      <w:pPr>
        <w:pStyle w:val="NormalWeb"/>
        <w:shd w:val="clear" w:color="auto" w:fill="FFFFFF"/>
        <w:spacing w:before="0" w:beforeAutospacing="0" w:after="0" w:afterAutospacing="0"/>
        <w:jc w:val="both"/>
        <w:rPr>
          <w:color w:val="000000"/>
          <w:sz w:val="28"/>
          <w:szCs w:val="28"/>
        </w:rPr>
      </w:pPr>
      <w:r>
        <w:rPr>
          <w:color w:val="000000"/>
          <w:sz w:val="28"/>
          <w:szCs w:val="28"/>
        </w:rPr>
        <w:t>-</w:t>
      </w:r>
      <w:r w:rsidRPr="00933581">
        <w:rPr>
          <w:color w:val="000000"/>
          <w:sz w:val="28"/>
          <w:szCs w:val="28"/>
        </w:rPr>
        <w:t xml:space="preserve"> Thực hiện chương trình GDMN từ tuần </w:t>
      </w:r>
      <w:r>
        <w:rPr>
          <w:color w:val="000000"/>
          <w:sz w:val="28"/>
          <w:szCs w:val="28"/>
        </w:rPr>
        <w:t>25</w:t>
      </w:r>
      <w:r w:rsidRPr="00933581">
        <w:rPr>
          <w:color w:val="000000"/>
          <w:sz w:val="28"/>
          <w:szCs w:val="28"/>
        </w:rPr>
        <w:t xml:space="preserve"> đến tuầ</w:t>
      </w:r>
      <w:r>
        <w:rPr>
          <w:color w:val="000000"/>
          <w:sz w:val="28"/>
          <w:szCs w:val="28"/>
        </w:rPr>
        <w:t>n 28</w:t>
      </w:r>
      <w:r w:rsidRPr="00933581">
        <w:rPr>
          <w:color w:val="000000"/>
          <w:sz w:val="28"/>
          <w:szCs w:val="28"/>
        </w:rPr>
        <w:t xml:space="preserve"> và chuyên đề “Giáo dục lấy trẻ làm trung tâm” </w:t>
      </w:r>
    </w:p>
    <w:p w:rsidR="00DF731E" w:rsidRDefault="00DF731E" w:rsidP="004A3AED">
      <w:pPr>
        <w:pStyle w:val="NormalWeb"/>
        <w:shd w:val="clear" w:color="auto" w:fill="FFFFFF"/>
        <w:spacing w:before="0" w:beforeAutospacing="0" w:after="0" w:afterAutospacing="0"/>
        <w:jc w:val="both"/>
        <w:rPr>
          <w:color w:val="000000"/>
          <w:sz w:val="28"/>
          <w:szCs w:val="28"/>
        </w:rPr>
      </w:pPr>
      <w:r>
        <w:rPr>
          <w:color w:val="000000"/>
          <w:sz w:val="28"/>
          <w:szCs w:val="28"/>
        </w:rPr>
        <w:t>- Tham gia thi giáo viên dạy giỏi cấp huyện</w:t>
      </w:r>
    </w:p>
    <w:p w:rsidR="006B41A4" w:rsidRPr="00933581" w:rsidRDefault="006B41A4" w:rsidP="004A3AED">
      <w:pPr>
        <w:pStyle w:val="NormalWeb"/>
        <w:shd w:val="clear" w:color="auto" w:fill="FFFFFF"/>
        <w:spacing w:before="0" w:beforeAutospacing="0" w:after="0" w:afterAutospacing="0"/>
        <w:jc w:val="both"/>
        <w:rPr>
          <w:color w:val="000000"/>
          <w:sz w:val="28"/>
          <w:szCs w:val="28"/>
        </w:rPr>
      </w:pPr>
      <w:r>
        <w:rPr>
          <w:color w:val="000000"/>
          <w:sz w:val="28"/>
          <w:szCs w:val="28"/>
        </w:rPr>
        <w:t>- Tổ chức giao lưu “Bé khéo tay” cấp trường(Dự kiến 29/3); Thi “Cô nuôi giỏi” (Dự kiến 30/3)</w:t>
      </w:r>
    </w:p>
    <w:p w:rsidR="00F36EA1" w:rsidRPr="00933581" w:rsidRDefault="00F36EA1" w:rsidP="00F36EA1">
      <w:pPr>
        <w:pStyle w:val="NormalWeb"/>
        <w:shd w:val="clear" w:color="auto" w:fill="FFFFFF"/>
        <w:spacing w:before="0" w:beforeAutospacing="0" w:after="0" w:afterAutospacing="0"/>
        <w:jc w:val="both"/>
        <w:rPr>
          <w:b/>
          <w:color w:val="000000"/>
          <w:sz w:val="28"/>
          <w:szCs w:val="28"/>
        </w:rPr>
      </w:pPr>
      <w:r w:rsidRPr="00933581">
        <w:rPr>
          <w:b/>
          <w:color w:val="000000"/>
          <w:sz w:val="28"/>
          <w:szCs w:val="28"/>
        </w:rPr>
        <w:t>3. Công tác quản lý:</w:t>
      </w:r>
    </w:p>
    <w:p w:rsidR="00DD3EB1" w:rsidRPr="00DD3EB1" w:rsidRDefault="00DD3EB1" w:rsidP="00DD3EB1">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Kiểm tra các loại hồ sơ sổ sách, học tập bồi dưỡng thường xuyên của giáo viên và vở học tập của trẻ.</w:t>
      </w:r>
    </w:p>
    <w:p w:rsidR="00DD3EB1" w:rsidRPr="00DD3EB1" w:rsidRDefault="00DD3EB1" w:rsidP="00DD3EB1">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Kiểm tra tình hình triển khai các văn bản pháp quy củ</w:t>
      </w:r>
      <w:r w:rsidR="00D74814">
        <w:rPr>
          <w:color w:val="000000"/>
          <w:sz w:val="28"/>
          <w:szCs w:val="28"/>
        </w:rPr>
        <w:t>a GDMN hiện hành. Tiếp tục kiểm</w:t>
      </w:r>
      <w:r w:rsidRPr="00DD3EB1">
        <w:rPr>
          <w:color w:val="000000"/>
          <w:sz w:val="28"/>
          <w:szCs w:val="28"/>
        </w:rPr>
        <w:t xml:space="preserve"> tra giáo viên học kỳ II</w:t>
      </w:r>
      <w:r w:rsidR="00F36EA1">
        <w:rPr>
          <w:color w:val="000000"/>
          <w:sz w:val="28"/>
          <w:szCs w:val="28"/>
        </w:rPr>
        <w:t>: Toàn diện cô Qúy, chuyên đề cô Nguyễn Thị Thiện</w:t>
      </w:r>
      <w:r w:rsidRPr="00DD3EB1">
        <w:rPr>
          <w:color w:val="000000"/>
          <w:sz w:val="28"/>
          <w:szCs w:val="28"/>
        </w:rPr>
        <w:t>, kiểm tra việc thực hiện chương trình, quy chế chuyên môn.</w:t>
      </w:r>
    </w:p>
    <w:p w:rsidR="00933581" w:rsidRPr="00933581" w:rsidRDefault="00933581" w:rsidP="00933581">
      <w:pPr>
        <w:pStyle w:val="BodyText"/>
        <w:spacing w:after="0"/>
        <w:jc w:val="both"/>
        <w:rPr>
          <w:sz w:val="28"/>
          <w:szCs w:val="28"/>
        </w:rPr>
      </w:pPr>
      <w:r w:rsidRPr="00933581">
        <w:rPr>
          <w:b/>
          <w:sz w:val="28"/>
          <w:szCs w:val="28"/>
        </w:rPr>
        <w:t>4. Chuyên môn</w:t>
      </w:r>
    </w:p>
    <w:p w:rsidR="00933581" w:rsidRPr="00933581" w:rsidRDefault="00933581" w:rsidP="00933581">
      <w:pPr>
        <w:pStyle w:val="NormalWeb"/>
        <w:shd w:val="clear" w:color="auto" w:fill="FFFFFF"/>
        <w:spacing w:before="0" w:beforeAutospacing="0" w:after="0" w:afterAutospacing="0"/>
        <w:jc w:val="both"/>
        <w:rPr>
          <w:b/>
          <w:color w:val="000000"/>
          <w:sz w:val="28"/>
          <w:szCs w:val="28"/>
        </w:rPr>
      </w:pPr>
      <w:r w:rsidRPr="00933581">
        <w:rPr>
          <w:b/>
          <w:color w:val="000000"/>
          <w:sz w:val="28"/>
          <w:szCs w:val="28"/>
        </w:rPr>
        <w:t>* Gíao viên:</w:t>
      </w:r>
    </w:p>
    <w:p w:rsidR="00933581" w:rsidRPr="00933581" w:rsidRDefault="00933581" w:rsidP="00933581">
      <w:pPr>
        <w:spacing w:after="0" w:line="240" w:lineRule="auto"/>
        <w:jc w:val="both"/>
        <w:rPr>
          <w:rFonts w:ascii="Times New Roman" w:hAnsi="Times New Roman"/>
          <w:sz w:val="28"/>
          <w:szCs w:val="28"/>
          <w:lang w:val="nl-NL"/>
        </w:rPr>
      </w:pPr>
      <w:r w:rsidRPr="00933581">
        <w:rPr>
          <w:rFonts w:ascii="Times New Roman" w:hAnsi="Times New Roman"/>
          <w:sz w:val="28"/>
          <w:szCs w:val="28"/>
          <w:lang w:val="nl-NL"/>
        </w:rPr>
        <w:t xml:space="preserve">+ Thực hiện tốt các hoạt động một ngày của trẻ; đón và trẻ đúng thời gian quy định;  </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Tham gia tốt hội thi giáo viên dạy giỏi cấp huyện: Cô Thu, Mỹ, Sang, Qúy, Phan Thủy</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Các lớp tiếp tục bổ sung thêm cây xanh ở góc thiên nhiên, làm thêm đồ dùng đồ chơi ở  các góc chơi của trẻ; hướng dẫn trẻ kỹ năng chơi thành thạo ở các góc.</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xml:space="preserve">+ Tiếp tục thu các khoản theo thỏa thuận </w:t>
      </w:r>
    </w:p>
    <w:p w:rsidR="00933581" w:rsidRPr="00A92088" w:rsidRDefault="00933581" w:rsidP="00933581">
      <w:pPr>
        <w:pStyle w:val="NormalWeb"/>
        <w:shd w:val="clear" w:color="auto" w:fill="FFFFFF"/>
        <w:spacing w:before="0" w:beforeAutospacing="0" w:after="0" w:afterAutospacing="0"/>
        <w:jc w:val="both"/>
        <w:rPr>
          <w:sz w:val="28"/>
          <w:szCs w:val="28"/>
        </w:rPr>
      </w:pPr>
      <w:r w:rsidRPr="00933581">
        <w:rPr>
          <w:sz w:val="28"/>
          <w:szCs w:val="28"/>
        </w:rPr>
        <w:t xml:space="preserve">+ </w:t>
      </w:r>
      <w:r w:rsidR="00A92088">
        <w:rPr>
          <w:sz w:val="28"/>
          <w:szCs w:val="28"/>
        </w:rPr>
        <w:t>Học BDTX nội dung 3</w:t>
      </w:r>
      <w:r w:rsidRPr="00933581">
        <w:rPr>
          <w:sz w:val="28"/>
          <w:szCs w:val="28"/>
        </w:rPr>
        <w:t>:</w:t>
      </w:r>
      <w:r w:rsidRPr="00933581">
        <w:rPr>
          <w:color w:val="FF0000"/>
          <w:sz w:val="28"/>
          <w:szCs w:val="28"/>
        </w:rPr>
        <w:t xml:space="preserve"> </w:t>
      </w:r>
      <w:r w:rsidR="001D540A">
        <w:rPr>
          <w:color w:val="000000"/>
          <w:sz w:val="28"/>
          <w:szCs w:val="28"/>
        </w:rPr>
        <w:t>Giáo viên tự chọn n</w:t>
      </w:r>
      <w:r w:rsidR="00A92088">
        <w:rPr>
          <w:color w:val="000000"/>
          <w:sz w:val="28"/>
          <w:szCs w:val="28"/>
        </w:rPr>
        <w:t>ội dung như đã xây dựng từ đầu năm học</w:t>
      </w:r>
    </w:p>
    <w:p w:rsidR="00933581" w:rsidRPr="00933581" w:rsidRDefault="00933581" w:rsidP="00933581">
      <w:pPr>
        <w:shd w:val="clear" w:color="auto" w:fill="FFFFFF"/>
        <w:autoSpaceDE w:val="0"/>
        <w:autoSpaceDN w:val="0"/>
        <w:adjustRightInd w:val="0"/>
        <w:spacing w:after="0" w:line="240" w:lineRule="auto"/>
        <w:jc w:val="both"/>
        <w:rPr>
          <w:rFonts w:ascii="Times New Roman" w:hAnsi="Times New Roman"/>
          <w:b/>
          <w:sz w:val="28"/>
          <w:szCs w:val="28"/>
          <w:lang w:val="fr-FR"/>
        </w:rPr>
      </w:pPr>
      <w:r w:rsidRPr="00933581">
        <w:rPr>
          <w:rFonts w:ascii="Times New Roman" w:hAnsi="Times New Roman"/>
          <w:b/>
          <w:sz w:val="28"/>
          <w:szCs w:val="28"/>
          <w:lang w:val="fr-FR"/>
        </w:rPr>
        <w:t>*Cấp dưỡng :</w:t>
      </w:r>
    </w:p>
    <w:p w:rsidR="00933581" w:rsidRPr="00933581" w:rsidRDefault="008E4A8B" w:rsidP="00933581">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Tham mưu xây dựng</w:t>
      </w:r>
      <w:r w:rsidR="000E4373">
        <w:rPr>
          <w:rFonts w:ascii="Times New Roman" w:hAnsi="Times New Roman"/>
          <w:color w:val="000000"/>
          <w:sz w:val="28"/>
          <w:szCs w:val="28"/>
        </w:rPr>
        <w:t xml:space="preserve"> thực đơn tháng 3</w:t>
      </w:r>
      <w:r w:rsidR="00933581" w:rsidRPr="00933581">
        <w:rPr>
          <w:rFonts w:ascii="Times New Roman" w:hAnsi="Times New Roman"/>
          <w:color w:val="000000"/>
          <w:sz w:val="28"/>
          <w:szCs w:val="28"/>
        </w:rPr>
        <w:t>.</w:t>
      </w:r>
    </w:p>
    <w:p w:rsidR="00933581" w:rsidRPr="00933581" w:rsidRDefault="00933581" w:rsidP="00933581">
      <w:pPr>
        <w:shd w:val="clear" w:color="auto" w:fill="FFFFFF"/>
        <w:autoSpaceDE w:val="0"/>
        <w:autoSpaceDN w:val="0"/>
        <w:adjustRightInd w:val="0"/>
        <w:spacing w:after="0" w:line="240" w:lineRule="auto"/>
        <w:jc w:val="both"/>
        <w:rPr>
          <w:rFonts w:ascii="Times New Roman" w:hAnsi="Times New Roman"/>
          <w:color w:val="000000"/>
          <w:sz w:val="28"/>
          <w:szCs w:val="28"/>
        </w:rPr>
      </w:pPr>
      <w:r w:rsidRPr="00933581">
        <w:rPr>
          <w:rFonts w:ascii="Times New Roman" w:hAnsi="Times New Roman"/>
          <w:color w:val="000000"/>
          <w:sz w:val="28"/>
          <w:szCs w:val="28"/>
        </w:rPr>
        <w:t xml:space="preserve">+ Vệ sinh sạch sẽ đồ dùng </w:t>
      </w:r>
      <w:r w:rsidR="000E4373">
        <w:rPr>
          <w:rFonts w:ascii="Times New Roman" w:hAnsi="Times New Roman"/>
          <w:color w:val="000000"/>
          <w:sz w:val="28"/>
          <w:szCs w:val="28"/>
        </w:rPr>
        <w:t>bán trú</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sz w:val="28"/>
          <w:szCs w:val="28"/>
        </w:rPr>
        <w:t xml:space="preserve">+ </w:t>
      </w:r>
      <w:r w:rsidRPr="00933581">
        <w:rPr>
          <w:color w:val="000000"/>
          <w:sz w:val="28"/>
          <w:szCs w:val="28"/>
        </w:rPr>
        <w:t>Đảm bảo vệ sinh an toàn thực phẩm. Kiểm tra khâu nhập và chế biến thực phẩm; Cập nhật đầy đủ hồ sơ bếp ăn</w:t>
      </w:r>
    </w:p>
    <w:p w:rsidR="00933581" w:rsidRPr="00933581" w:rsidRDefault="00933581" w:rsidP="00933581">
      <w:pPr>
        <w:spacing w:after="0" w:line="240" w:lineRule="auto"/>
        <w:jc w:val="both"/>
        <w:rPr>
          <w:rFonts w:ascii="Times New Roman" w:hAnsi="Times New Roman"/>
          <w:b/>
          <w:sz w:val="28"/>
          <w:szCs w:val="28"/>
          <w:lang w:val="fr-FR"/>
        </w:rPr>
      </w:pPr>
      <w:r w:rsidRPr="00933581">
        <w:rPr>
          <w:rFonts w:ascii="Times New Roman" w:hAnsi="Times New Roman"/>
          <w:sz w:val="28"/>
          <w:szCs w:val="28"/>
        </w:rPr>
        <w:t>*</w:t>
      </w:r>
      <w:r w:rsidRPr="00933581">
        <w:rPr>
          <w:rFonts w:ascii="Times New Roman" w:hAnsi="Times New Roman"/>
          <w:b/>
          <w:sz w:val="28"/>
          <w:szCs w:val="28"/>
          <w:lang w:val="fr-FR"/>
        </w:rPr>
        <w:t>Y tế:</w:t>
      </w:r>
    </w:p>
    <w:p w:rsidR="00933581" w:rsidRPr="00933581" w:rsidRDefault="00933581" w:rsidP="00933581">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bCs w:val="0"/>
          <w:sz w:val="28"/>
          <w:szCs w:val="28"/>
          <w:lang w:val="fr-FR"/>
        </w:rPr>
        <w:t xml:space="preserve">+ Tiếp tục cân đo, theo dõi sự phát triển của trẻ </w:t>
      </w:r>
      <w:r w:rsidR="000E4373">
        <w:rPr>
          <w:rFonts w:ascii="Times New Roman" w:hAnsi="Times New Roman"/>
          <w:bCs w:val="0"/>
          <w:sz w:val="28"/>
          <w:szCs w:val="28"/>
          <w:lang w:val="fr-FR"/>
        </w:rPr>
        <w:t>quý 3. Báo cáo kết quả về trường  ngày 12/3</w:t>
      </w:r>
    </w:p>
    <w:p w:rsidR="00933581" w:rsidRPr="00933581" w:rsidRDefault="00933581" w:rsidP="00933581">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sz w:val="28"/>
          <w:szCs w:val="28"/>
          <w:lang w:val="fr-FR"/>
        </w:rPr>
        <w:lastRenderedPageBreak/>
        <w:t xml:space="preserve">+ Cập nhật đầy đủ hồ sơ y tế </w:t>
      </w:r>
      <w:r w:rsidRPr="00933581">
        <w:rPr>
          <w:rFonts w:ascii="Times New Roman" w:hAnsi="Times New Roman"/>
          <w:bCs w:val="0"/>
          <w:sz w:val="28"/>
          <w:szCs w:val="28"/>
          <w:lang w:val="fr-FR"/>
        </w:rPr>
        <w:t>.</w:t>
      </w:r>
    </w:p>
    <w:p w:rsidR="00933581" w:rsidRPr="00933581" w:rsidRDefault="00933581" w:rsidP="00933581">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bCs w:val="0"/>
          <w:sz w:val="28"/>
          <w:szCs w:val="28"/>
          <w:lang w:val="fr-FR"/>
        </w:rPr>
        <w:t>+ Tổ chức tuyên truyền bệnh tay chân miệng, sốt xuất huyết</w:t>
      </w:r>
    </w:p>
    <w:p w:rsidR="00933581" w:rsidRPr="00933581" w:rsidRDefault="00933581" w:rsidP="00933581">
      <w:pPr>
        <w:spacing w:after="0" w:line="240" w:lineRule="auto"/>
        <w:jc w:val="both"/>
        <w:rPr>
          <w:rFonts w:ascii="Times New Roman" w:hAnsi="Times New Roman"/>
          <w:sz w:val="28"/>
          <w:szCs w:val="28"/>
          <w:lang w:val="fr-FR"/>
        </w:rPr>
      </w:pPr>
      <w:r w:rsidRPr="00933581">
        <w:rPr>
          <w:rFonts w:ascii="Times New Roman" w:hAnsi="Times New Roman"/>
          <w:b/>
          <w:sz w:val="28"/>
          <w:szCs w:val="28"/>
          <w:lang w:val="fr-FR"/>
        </w:rPr>
        <w:t>*Kế toán</w:t>
      </w:r>
      <w:r w:rsidRPr="00933581">
        <w:rPr>
          <w:rFonts w:ascii="Times New Roman" w:hAnsi="Times New Roman"/>
          <w:sz w:val="28"/>
          <w:szCs w:val="28"/>
          <w:lang w:val="fr-FR"/>
        </w:rPr>
        <w:t>:</w:t>
      </w:r>
    </w:p>
    <w:p w:rsidR="00933581" w:rsidRPr="00933581" w:rsidRDefault="00933581" w:rsidP="00933581">
      <w:pPr>
        <w:pStyle w:val="Header"/>
        <w:tabs>
          <w:tab w:val="clear" w:pos="4320"/>
          <w:tab w:val="clear" w:pos="8640"/>
        </w:tabs>
        <w:jc w:val="both"/>
        <w:rPr>
          <w:rFonts w:ascii="Times New Roman" w:hAnsi="Times New Roman"/>
          <w:sz w:val="28"/>
          <w:szCs w:val="28"/>
        </w:rPr>
      </w:pPr>
      <w:r w:rsidRPr="00933581">
        <w:rPr>
          <w:rFonts w:ascii="Times New Roman" w:hAnsi="Times New Roman"/>
          <w:bCs w:val="0"/>
          <w:sz w:val="28"/>
          <w:szCs w:val="28"/>
          <w:lang w:val="fr-FR"/>
        </w:rPr>
        <w:t xml:space="preserve">+ </w:t>
      </w:r>
      <w:r w:rsidRPr="00933581">
        <w:rPr>
          <w:rFonts w:ascii="Times New Roman" w:hAnsi="Times New Roman"/>
          <w:sz w:val="28"/>
          <w:szCs w:val="28"/>
        </w:rPr>
        <w:t>Thực hiện đầy đủ các chứng từ thu chi trong tháng</w:t>
      </w:r>
      <w:r w:rsidRPr="00933581">
        <w:rPr>
          <w:rFonts w:ascii="Times New Roman" w:hAnsi="Times New Roman"/>
          <w:sz w:val="28"/>
          <w:szCs w:val="28"/>
          <w:lang w:val="vi-VN"/>
        </w:rPr>
        <w:t>.</w:t>
      </w:r>
    </w:p>
    <w:p w:rsidR="00933581" w:rsidRPr="00933581" w:rsidRDefault="00933581" w:rsidP="00933581">
      <w:pPr>
        <w:pStyle w:val="Header"/>
        <w:tabs>
          <w:tab w:val="clear" w:pos="4320"/>
          <w:tab w:val="clear" w:pos="8640"/>
        </w:tabs>
        <w:jc w:val="both"/>
        <w:rPr>
          <w:rFonts w:ascii="Times New Roman" w:hAnsi="Times New Roman"/>
          <w:sz w:val="28"/>
          <w:szCs w:val="28"/>
        </w:rPr>
      </w:pPr>
      <w:r w:rsidRPr="00933581">
        <w:rPr>
          <w:rFonts w:ascii="Times New Roman" w:hAnsi="Times New Roman"/>
          <w:sz w:val="28"/>
          <w:szCs w:val="28"/>
        </w:rPr>
        <w:t xml:space="preserve">+ </w:t>
      </w:r>
      <w:r w:rsidR="00B913F8">
        <w:rPr>
          <w:rFonts w:ascii="Times New Roman" w:hAnsi="Times New Roman"/>
          <w:sz w:val="28"/>
          <w:szCs w:val="28"/>
        </w:rPr>
        <w:t>Thực hiện tốt hồ sơ tài sản, hồ sơ bán trú</w:t>
      </w:r>
    </w:p>
    <w:p w:rsidR="00933581" w:rsidRPr="00933581" w:rsidRDefault="00B913F8" w:rsidP="00933581">
      <w:pPr>
        <w:spacing w:after="0"/>
        <w:jc w:val="both"/>
        <w:rPr>
          <w:rFonts w:ascii="Times New Roman" w:hAnsi="Times New Roman"/>
          <w:sz w:val="28"/>
          <w:szCs w:val="28"/>
        </w:rPr>
      </w:pPr>
      <w:r>
        <w:rPr>
          <w:rFonts w:ascii="Times New Roman" w:hAnsi="Times New Roman"/>
          <w:sz w:val="28"/>
          <w:szCs w:val="28"/>
        </w:rPr>
        <w:t>+ Chuẩn bị đầy đủ hồ sơ</w:t>
      </w:r>
      <w:r w:rsidR="00933581" w:rsidRPr="00933581">
        <w:rPr>
          <w:rFonts w:ascii="Times New Roman" w:hAnsi="Times New Roman"/>
          <w:sz w:val="28"/>
          <w:szCs w:val="28"/>
        </w:rPr>
        <w:t xml:space="preserve"> quyết toán ngân sách năm 2018.</w:t>
      </w:r>
    </w:p>
    <w:p w:rsidR="00933581" w:rsidRPr="00933581" w:rsidRDefault="00933581" w:rsidP="00933581">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bCs w:val="0"/>
          <w:sz w:val="28"/>
          <w:szCs w:val="28"/>
          <w:lang w:val="fr-FR"/>
        </w:rPr>
        <w:t>+ Cập nhật trang web của trường, thông tin từ trang web PGD</w:t>
      </w:r>
    </w:p>
    <w:p w:rsidR="00933581" w:rsidRPr="00933581" w:rsidRDefault="00933581" w:rsidP="00933581">
      <w:pPr>
        <w:pStyle w:val="Header"/>
        <w:tabs>
          <w:tab w:val="clear" w:pos="4320"/>
          <w:tab w:val="clear" w:pos="8640"/>
        </w:tabs>
        <w:jc w:val="both"/>
        <w:rPr>
          <w:rFonts w:ascii="Times New Roman" w:hAnsi="Times New Roman"/>
          <w:b/>
          <w:bCs w:val="0"/>
          <w:sz w:val="28"/>
          <w:szCs w:val="28"/>
          <w:lang w:val="fr-FR"/>
        </w:rPr>
      </w:pPr>
      <w:r w:rsidRPr="00933581">
        <w:rPr>
          <w:rFonts w:ascii="Times New Roman" w:hAnsi="Times New Roman"/>
          <w:b/>
          <w:bCs w:val="0"/>
          <w:sz w:val="28"/>
          <w:szCs w:val="28"/>
          <w:lang w:val="fr-FR"/>
        </w:rPr>
        <w:t>* Bảo vệ :</w:t>
      </w:r>
    </w:p>
    <w:p w:rsidR="00933581" w:rsidRPr="00933581" w:rsidRDefault="00933581" w:rsidP="00933581">
      <w:pPr>
        <w:pStyle w:val="NormalWeb"/>
        <w:shd w:val="clear" w:color="auto" w:fill="FFFFFF"/>
        <w:spacing w:before="0" w:beforeAutospacing="0" w:after="0" w:afterAutospacing="0"/>
        <w:ind w:firstLine="720"/>
        <w:jc w:val="both"/>
        <w:rPr>
          <w:bCs/>
          <w:sz w:val="28"/>
          <w:szCs w:val="28"/>
        </w:rPr>
      </w:pPr>
      <w:r w:rsidRPr="00933581">
        <w:rPr>
          <w:bCs/>
          <w:sz w:val="28"/>
          <w:szCs w:val="28"/>
        </w:rPr>
        <w:t xml:space="preserve">Trực bảo vệ trường; tham gia xây dựng môi trường giáo dục. Đóng và mở cổng trường đúng giờ; thực hiện tốt việc giữ gìn trật tự trong nhà trường; </w:t>
      </w:r>
    </w:p>
    <w:p w:rsidR="00933581" w:rsidRPr="00933581" w:rsidRDefault="00933581" w:rsidP="00933581">
      <w:pPr>
        <w:pStyle w:val="NormalWeb"/>
        <w:shd w:val="clear" w:color="auto" w:fill="FFFFFF"/>
        <w:spacing w:before="0" w:beforeAutospacing="0" w:after="0" w:afterAutospacing="0"/>
        <w:jc w:val="both"/>
        <w:rPr>
          <w:b/>
          <w:bCs/>
          <w:sz w:val="28"/>
          <w:szCs w:val="28"/>
        </w:rPr>
      </w:pPr>
      <w:r w:rsidRPr="00933581">
        <w:rPr>
          <w:b/>
          <w:bCs/>
          <w:sz w:val="28"/>
          <w:szCs w:val="28"/>
        </w:rPr>
        <w:t>*Công tác phối hợp:</w:t>
      </w:r>
    </w:p>
    <w:p w:rsidR="00933581" w:rsidRPr="00933581" w:rsidRDefault="00933581" w:rsidP="00933581">
      <w:pPr>
        <w:pStyle w:val="NormalWeb"/>
        <w:shd w:val="clear" w:color="auto" w:fill="FFFFFF"/>
        <w:spacing w:before="0" w:beforeAutospacing="0" w:after="0" w:afterAutospacing="0"/>
        <w:jc w:val="both"/>
        <w:rPr>
          <w:bCs/>
          <w:sz w:val="28"/>
          <w:szCs w:val="28"/>
        </w:rPr>
      </w:pPr>
      <w:r w:rsidRPr="00933581">
        <w:rPr>
          <w:bCs/>
          <w:sz w:val="28"/>
          <w:szCs w:val="28"/>
        </w:rPr>
        <w:t xml:space="preserve">+ Phối hợp với hội cha mẹ trẻ em vận động phụ huynh toàn trường nộp các khoản phục vụ trẻ đợt 2 </w:t>
      </w:r>
    </w:p>
    <w:p w:rsidR="00B913F8" w:rsidRDefault="00933581" w:rsidP="00933581">
      <w:pPr>
        <w:pStyle w:val="NormalWeb"/>
        <w:shd w:val="clear" w:color="auto" w:fill="FFFFFF"/>
        <w:spacing w:before="0" w:beforeAutospacing="0" w:after="0" w:afterAutospacing="0"/>
        <w:jc w:val="both"/>
        <w:rPr>
          <w:bCs/>
          <w:sz w:val="28"/>
          <w:szCs w:val="28"/>
        </w:rPr>
      </w:pPr>
      <w:r w:rsidRPr="00933581">
        <w:rPr>
          <w:bCs/>
          <w:sz w:val="28"/>
          <w:szCs w:val="28"/>
        </w:rPr>
        <w:t xml:space="preserve">+ Phối hợp với công đoàn </w:t>
      </w:r>
      <w:r w:rsidR="00B913F8">
        <w:rPr>
          <w:bCs/>
          <w:sz w:val="28"/>
          <w:szCs w:val="28"/>
        </w:rPr>
        <w:t>tổ chức tọa đàm kỉ niệm ngày Quốc tế Phụ nữ 8/3</w:t>
      </w:r>
    </w:p>
    <w:p w:rsidR="00933581" w:rsidRPr="00933581" w:rsidRDefault="00933581" w:rsidP="00933581">
      <w:pPr>
        <w:pStyle w:val="NormalWeb"/>
        <w:shd w:val="clear" w:color="auto" w:fill="FFFFFF"/>
        <w:spacing w:before="0" w:beforeAutospacing="0" w:after="0" w:afterAutospacing="0"/>
        <w:jc w:val="both"/>
        <w:rPr>
          <w:bCs/>
          <w:sz w:val="28"/>
          <w:szCs w:val="28"/>
        </w:rPr>
      </w:pPr>
      <w:r w:rsidRPr="00933581">
        <w:rPr>
          <w:bCs/>
          <w:sz w:val="28"/>
          <w:szCs w:val="28"/>
        </w:rPr>
        <w:t xml:space="preserve">+ Vận động CBGV, NV tham gia </w:t>
      </w:r>
      <w:r w:rsidR="00B913F8">
        <w:rPr>
          <w:bCs/>
          <w:sz w:val="28"/>
          <w:szCs w:val="28"/>
        </w:rPr>
        <w:t>hiến máu nhân đạo đợt 2</w:t>
      </w:r>
      <w:r w:rsidRPr="00933581">
        <w:rPr>
          <w:bCs/>
          <w:sz w:val="28"/>
          <w:szCs w:val="28"/>
        </w:rPr>
        <w:t xml:space="preserve"> </w:t>
      </w:r>
    </w:p>
    <w:p w:rsidR="00933581" w:rsidRPr="00933581" w:rsidRDefault="00933581" w:rsidP="00933581">
      <w:pPr>
        <w:pStyle w:val="Header"/>
        <w:tabs>
          <w:tab w:val="clear" w:pos="4320"/>
          <w:tab w:val="clear" w:pos="8640"/>
        </w:tabs>
        <w:jc w:val="both"/>
        <w:rPr>
          <w:rFonts w:ascii="Times New Roman" w:hAnsi="Times New Roman"/>
          <w:b/>
          <w:bCs w:val="0"/>
          <w:sz w:val="28"/>
          <w:szCs w:val="28"/>
          <w:lang w:val="fr-FR"/>
        </w:rPr>
      </w:pPr>
      <w:r w:rsidRPr="00933581">
        <w:rPr>
          <w:rFonts w:ascii="Times New Roman" w:hAnsi="Times New Roman"/>
          <w:b/>
          <w:bCs w:val="0"/>
          <w:sz w:val="28"/>
          <w:szCs w:val="28"/>
          <w:lang w:val="fr-FR"/>
        </w:rPr>
        <w:t>* Gỉai pháp thực hiện :</w:t>
      </w:r>
    </w:p>
    <w:p w:rsidR="00933581" w:rsidRPr="00933581" w:rsidRDefault="00EC4D31" w:rsidP="00933581">
      <w:pPr>
        <w:pStyle w:val="NormalWeb"/>
        <w:shd w:val="clear" w:color="auto" w:fill="FFFFFF"/>
        <w:spacing w:before="0" w:beforeAutospacing="0" w:after="0" w:afterAutospacing="0"/>
        <w:jc w:val="both"/>
        <w:rPr>
          <w:color w:val="000000"/>
          <w:sz w:val="28"/>
          <w:szCs w:val="28"/>
        </w:rPr>
      </w:pPr>
      <w:r>
        <w:rPr>
          <w:color w:val="000000"/>
          <w:sz w:val="28"/>
          <w:szCs w:val="28"/>
        </w:rPr>
        <w:t>+ Tổ chức</w:t>
      </w:r>
      <w:r w:rsidR="00933581" w:rsidRPr="00933581">
        <w:rPr>
          <w:color w:val="000000"/>
          <w:sz w:val="28"/>
          <w:szCs w:val="28"/>
        </w:rPr>
        <w:t xml:space="preserve"> họp HĐSP để triển khai nhiệm vụ </w:t>
      </w:r>
      <w:r>
        <w:rPr>
          <w:color w:val="000000"/>
          <w:sz w:val="28"/>
          <w:szCs w:val="28"/>
        </w:rPr>
        <w:t>trong tháng đến tận mỗi một CBGV, NV</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Thực hiện kế hoạch kiểm tra nội bộ, kiểm tra các hoạt động của giáo viên, nhân viên.</w:t>
      </w:r>
    </w:p>
    <w:p w:rsidR="00933581" w:rsidRPr="00933581" w:rsidRDefault="00EC4D31" w:rsidP="00933581">
      <w:pPr>
        <w:pStyle w:val="NormalWeb"/>
        <w:shd w:val="clear" w:color="auto" w:fill="FFFFFF"/>
        <w:spacing w:before="0" w:beforeAutospacing="0" w:after="0" w:afterAutospacing="0"/>
        <w:jc w:val="both"/>
        <w:rPr>
          <w:color w:val="000000"/>
          <w:sz w:val="28"/>
          <w:szCs w:val="28"/>
        </w:rPr>
      </w:pPr>
      <w:r>
        <w:rPr>
          <w:color w:val="000000"/>
          <w:sz w:val="28"/>
          <w:szCs w:val="28"/>
        </w:rPr>
        <w:t>+ Thường xuyên k</w:t>
      </w:r>
      <w:r w:rsidR="00933581" w:rsidRPr="00933581">
        <w:rPr>
          <w:color w:val="000000"/>
          <w:sz w:val="28"/>
          <w:szCs w:val="28"/>
        </w:rPr>
        <w:t>iểm tra việc thực hiện các nhiệm vụ đề ra trong tháng, kế hoạch BDTX, kế hoạch cá nhân, thực hiện nhiệm vụ được phân công của giáo viên, nhân viên.</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Kiểm tra: Hồ sơ nhà  trường, các điều kiện về CSVC.</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Làm việc với phụ huynh về tình hình thu các khoản sau khi họp phụ huynh toàn trường đợt 2.</w:t>
      </w:r>
    </w:p>
    <w:p w:rsidR="00933581" w:rsidRPr="00933581" w:rsidRDefault="00933581" w:rsidP="00933581">
      <w:pPr>
        <w:pStyle w:val="NormalWeb"/>
        <w:shd w:val="clear" w:color="auto" w:fill="FFFFFF"/>
        <w:spacing w:before="0" w:beforeAutospacing="0" w:after="0" w:afterAutospacing="0"/>
        <w:jc w:val="both"/>
        <w:rPr>
          <w:rStyle w:val="Strong"/>
          <w:color w:val="000000"/>
          <w:sz w:val="28"/>
          <w:szCs w:val="28"/>
          <w:bdr w:val="none" w:sz="0" w:space="0" w:color="auto" w:frame="1"/>
        </w:rPr>
      </w:pPr>
      <w:r w:rsidRPr="00933581">
        <w:rPr>
          <w:rStyle w:val="Strong"/>
          <w:color w:val="000000"/>
          <w:sz w:val="28"/>
          <w:szCs w:val="28"/>
          <w:bdr w:val="none" w:sz="0" w:space="0" w:color="auto" w:frame="1"/>
        </w:rPr>
        <w:t> </w:t>
      </w:r>
      <w:r w:rsidRPr="00933581">
        <w:rPr>
          <w:rStyle w:val="Strong"/>
          <w:color w:val="000000"/>
          <w:sz w:val="28"/>
          <w:szCs w:val="28"/>
          <w:bdr w:val="none" w:sz="0" w:space="0" w:color="auto" w:frame="1"/>
        </w:rPr>
        <w:tab/>
      </w:r>
    </w:p>
    <w:p w:rsidR="00933581" w:rsidRPr="00933581" w:rsidRDefault="00933581" w:rsidP="00933581">
      <w:pPr>
        <w:pStyle w:val="NormalWeb"/>
        <w:shd w:val="clear" w:color="auto" w:fill="FFFFFF"/>
        <w:spacing w:before="0" w:beforeAutospacing="0" w:after="0" w:afterAutospacing="0"/>
        <w:ind w:firstLine="720"/>
        <w:jc w:val="both"/>
        <w:rPr>
          <w:b/>
          <w:bCs/>
          <w:color w:val="000000"/>
          <w:sz w:val="28"/>
          <w:szCs w:val="28"/>
          <w:bdr w:val="none" w:sz="0" w:space="0" w:color="auto" w:frame="1"/>
        </w:rPr>
      </w:pPr>
      <w:r w:rsidRPr="00933581">
        <w:rPr>
          <w:sz w:val="28"/>
          <w:szCs w:val="28"/>
          <w:lang w:val="vi-VN"/>
        </w:rPr>
        <w:t>Trên đây là đánh giá tình hình công tác tháng</w:t>
      </w:r>
      <w:r w:rsidR="000008DC">
        <w:rPr>
          <w:sz w:val="28"/>
          <w:szCs w:val="28"/>
          <w:lang w:val="nl-NL"/>
        </w:rPr>
        <w:t xml:space="preserve"> 2</w:t>
      </w:r>
      <w:r w:rsidRPr="00933581">
        <w:rPr>
          <w:sz w:val="28"/>
          <w:szCs w:val="28"/>
          <w:lang w:val="vi-VN"/>
        </w:rPr>
        <w:t>/201</w:t>
      </w:r>
      <w:r w:rsidRPr="00933581">
        <w:rPr>
          <w:sz w:val="28"/>
          <w:szCs w:val="28"/>
          <w:lang w:val="nl-NL"/>
        </w:rPr>
        <w:t>9</w:t>
      </w:r>
      <w:r w:rsidRPr="00933581">
        <w:rPr>
          <w:sz w:val="28"/>
          <w:szCs w:val="28"/>
          <w:lang w:val="vi-VN"/>
        </w:rPr>
        <w:t xml:space="preserve"> và triển khai kế hoạch công tác tháng </w:t>
      </w:r>
      <w:r w:rsidR="000008DC">
        <w:rPr>
          <w:sz w:val="28"/>
          <w:szCs w:val="28"/>
          <w:lang w:val="nl-NL"/>
        </w:rPr>
        <w:t>3</w:t>
      </w:r>
      <w:r w:rsidRPr="00933581">
        <w:rPr>
          <w:sz w:val="28"/>
          <w:szCs w:val="28"/>
          <w:lang w:val="vi-VN"/>
        </w:rPr>
        <w:t>/201</w:t>
      </w:r>
      <w:r w:rsidR="00D7545A">
        <w:rPr>
          <w:sz w:val="28"/>
          <w:szCs w:val="28"/>
          <w:lang w:val="nl-NL"/>
        </w:rPr>
        <w:t>9</w:t>
      </w:r>
      <w:r w:rsidRPr="00933581">
        <w:rPr>
          <w:sz w:val="28"/>
          <w:szCs w:val="28"/>
          <w:lang w:val="vi-VN"/>
        </w:rPr>
        <w:t xml:space="preserve">, </w:t>
      </w:r>
      <w:r w:rsidRPr="00933581">
        <w:rPr>
          <w:sz w:val="28"/>
          <w:szCs w:val="28"/>
        </w:rPr>
        <w:t>Nhà trường</w:t>
      </w:r>
      <w:r w:rsidRPr="00933581">
        <w:rPr>
          <w:sz w:val="28"/>
          <w:szCs w:val="28"/>
          <w:lang w:val="vi-VN"/>
        </w:rPr>
        <w:t xml:space="preserve"> yêu cầu </w:t>
      </w:r>
      <w:r w:rsidRPr="00933581">
        <w:rPr>
          <w:sz w:val="28"/>
          <w:szCs w:val="28"/>
        </w:rPr>
        <w:t xml:space="preserve">CBGV, NV nghiêm </w:t>
      </w:r>
      <w:r w:rsidRPr="00933581">
        <w:rPr>
          <w:sz w:val="28"/>
          <w:szCs w:val="28"/>
          <w:lang w:val="vi-VN"/>
        </w:rPr>
        <w:t>thực hiện./</w:t>
      </w:r>
    </w:p>
    <w:tbl>
      <w:tblPr>
        <w:tblW w:w="9600" w:type="dxa"/>
        <w:tblInd w:w="108" w:type="dxa"/>
        <w:tblLook w:val="01E0"/>
      </w:tblPr>
      <w:tblGrid>
        <w:gridCol w:w="6000"/>
        <w:gridCol w:w="3600"/>
      </w:tblGrid>
      <w:tr w:rsidR="00933581" w:rsidRPr="00EA299E" w:rsidTr="005064C5">
        <w:tc>
          <w:tcPr>
            <w:tcW w:w="6000" w:type="dxa"/>
          </w:tcPr>
          <w:p w:rsidR="00933581" w:rsidRPr="00EA299E" w:rsidRDefault="00933581" w:rsidP="005064C5">
            <w:pPr>
              <w:shd w:val="clear" w:color="auto" w:fill="FFFFFF"/>
              <w:ind w:firstLine="249"/>
              <w:jc w:val="both"/>
              <w:rPr>
                <w:rFonts w:ascii="Times New Roman" w:hAnsi="Times New Roman"/>
                <w:b/>
                <w:i/>
                <w:sz w:val="28"/>
                <w:szCs w:val="28"/>
                <w:lang w:val="nl-NL"/>
              </w:rPr>
            </w:pPr>
          </w:p>
          <w:p w:rsidR="00933581" w:rsidRPr="00EA299E" w:rsidRDefault="00933581" w:rsidP="005064C5">
            <w:pPr>
              <w:shd w:val="clear" w:color="auto" w:fill="FFFFFF"/>
              <w:spacing w:after="0" w:line="240" w:lineRule="auto"/>
              <w:ind w:firstLine="249"/>
              <w:jc w:val="both"/>
              <w:rPr>
                <w:rFonts w:ascii="Times New Roman" w:hAnsi="Times New Roman"/>
                <w:b/>
                <w:i/>
                <w:lang w:val="vi-VN"/>
              </w:rPr>
            </w:pPr>
            <w:r w:rsidRPr="00EA299E">
              <w:rPr>
                <w:rFonts w:ascii="Times New Roman" w:hAnsi="Times New Roman"/>
                <w:b/>
                <w:i/>
                <w:lang w:val="vi-VN"/>
              </w:rPr>
              <w:t>Nơi nhận:</w:t>
            </w:r>
          </w:p>
          <w:p w:rsidR="00933581" w:rsidRPr="00EA299E" w:rsidRDefault="00933581" w:rsidP="005064C5">
            <w:pPr>
              <w:shd w:val="clear" w:color="auto" w:fill="FFFFFF"/>
              <w:spacing w:after="0" w:line="240" w:lineRule="auto"/>
              <w:ind w:firstLine="245"/>
              <w:jc w:val="both"/>
              <w:rPr>
                <w:rFonts w:ascii="Times New Roman" w:hAnsi="Times New Roman"/>
                <w:lang w:val="vi-VN"/>
              </w:rPr>
            </w:pPr>
            <w:r w:rsidRPr="00EA299E">
              <w:rPr>
                <w:rFonts w:ascii="Times New Roman" w:hAnsi="Times New Roman"/>
                <w:lang w:val="vi-VN"/>
              </w:rPr>
              <w:t xml:space="preserve">- </w:t>
            </w:r>
            <w:r w:rsidRPr="00EA299E">
              <w:rPr>
                <w:rFonts w:ascii="Times New Roman" w:hAnsi="Times New Roman"/>
              </w:rPr>
              <w:t xml:space="preserve">Phòng </w:t>
            </w:r>
            <w:r w:rsidRPr="00EA299E">
              <w:rPr>
                <w:rFonts w:ascii="Times New Roman" w:hAnsi="Times New Roman"/>
                <w:lang w:val="vi-VN"/>
              </w:rPr>
              <w:t>GD&amp;ĐT (Để b/c);</w:t>
            </w:r>
          </w:p>
          <w:p w:rsidR="00933581" w:rsidRPr="00EA299E" w:rsidRDefault="00933581" w:rsidP="005064C5">
            <w:pPr>
              <w:shd w:val="clear" w:color="auto" w:fill="FFFFFF"/>
              <w:spacing w:after="0" w:line="240" w:lineRule="auto"/>
              <w:ind w:firstLine="245"/>
              <w:jc w:val="both"/>
              <w:rPr>
                <w:rFonts w:ascii="Times New Roman" w:hAnsi="Times New Roman"/>
                <w:lang w:val="vi-VN"/>
              </w:rPr>
            </w:pPr>
            <w:r w:rsidRPr="00EA299E">
              <w:rPr>
                <w:rFonts w:ascii="Times New Roman" w:hAnsi="Times New Roman"/>
                <w:lang w:val="vi-VN"/>
              </w:rPr>
              <w:t xml:space="preserve">- VP </w:t>
            </w:r>
            <w:r w:rsidRPr="00EA299E">
              <w:rPr>
                <w:rFonts w:ascii="Times New Roman" w:hAnsi="Times New Roman"/>
              </w:rPr>
              <w:t>Đảng</w:t>
            </w:r>
            <w:r w:rsidRPr="00EA299E">
              <w:rPr>
                <w:rFonts w:ascii="Times New Roman" w:hAnsi="Times New Roman"/>
                <w:lang w:val="vi-VN"/>
              </w:rPr>
              <w:t xml:space="preserve"> ủy, VP HĐND &amp; UBND </w:t>
            </w:r>
            <w:r w:rsidRPr="00EA299E">
              <w:rPr>
                <w:rFonts w:ascii="Times New Roman" w:hAnsi="Times New Roman"/>
              </w:rPr>
              <w:t>xã</w:t>
            </w:r>
            <w:r w:rsidRPr="00EA299E">
              <w:rPr>
                <w:rFonts w:ascii="Times New Roman" w:hAnsi="Times New Roman"/>
                <w:lang w:val="vi-VN"/>
              </w:rPr>
              <w:t xml:space="preserve"> (Để b/c);</w:t>
            </w:r>
          </w:p>
          <w:p w:rsidR="00933581" w:rsidRPr="00EA299E" w:rsidRDefault="00933581" w:rsidP="005064C5">
            <w:pPr>
              <w:shd w:val="clear" w:color="auto" w:fill="FFFFFF"/>
              <w:spacing w:after="0" w:line="240" w:lineRule="auto"/>
              <w:ind w:firstLine="245"/>
              <w:jc w:val="both"/>
              <w:rPr>
                <w:rFonts w:ascii="Times New Roman" w:hAnsi="Times New Roman"/>
              </w:rPr>
            </w:pPr>
            <w:r w:rsidRPr="00EA299E">
              <w:rPr>
                <w:rFonts w:ascii="Times New Roman" w:hAnsi="Times New Roman"/>
              </w:rPr>
              <w:t xml:space="preserve">- </w:t>
            </w:r>
            <w:smartTag w:uri="urn:schemas-microsoft-com:office:smarttags" w:element="place">
              <w:smartTag w:uri="urn:schemas-microsoft-com:office:smarttags" w:element="City">
                <w:r w:rsidRPr="00EA299E">
                  <w:rPr>
                    <w:rFonts w:ascii="Times New Roman" w:hAnsi="Times New Roman"/>
                  </w:rPr>
                  <w:t>CBGV</w:t>
                </w:r>
              </w:smartTag>
              <w:r w:rsidRPr="00EA299E">
                <w:rPr>
                  <w:rFonts w:ascii="Times New Roman" w:hAnsi="Times New Roman"/>
                </w:rPr>
                <w:t xml:space="preserve">, </w:t>
              </w:r>
              <w:smartTag w:uri="urn:schemas-microsoft-com:office:smarttags" w:element="State">
                <w:r w:rsidRPr="00EA299E">
                  <w:rPr>
                    <w:rFonts w:ascii="Times New Roman" w:hAnsi="Times New Roman"/>
                  </w:rPr>
                  <w:t>NV</w:t>
                </w:r>
              </w:smartTag>
            </w:smartTag>
            <w:r w:rsidRPr="00EA299E">
              <w:rPr>
                <w:rFonts w:ascii="Times New Roman" w:hAnsi="Times New Roman"/>
              </w:rPr>
              <w:t xml:space="preserve"> (Để t/h);</w:t>
            </w:r>
          </w:p>
          <w:p w:rsidR="00933581" w:rsidRPr="00EA299E" w:rsidRDefault="00933581" w:rsidP="005064C5">
            <w:pPr>
              <w:shd w:val="clear" w:color="auto" w:fill="FFFFFF"/>
              <w:spacing w:after="0" w:line="240" w:lineRule="auto"/>
              <w:ind w:firstLine="245"/>
              <w:jc w:val="both"/>
              <w:rPr>
                <w:rFonts w:ascii="Times New Roman" w:hAnsi="Times New Roman"/>
                <w:b/>
                <w:bCs/>
                <w:sz w:val="28"/>
                <w:szCs w:val="28"/>
              </w:rPr>
            </w:pPr>
            <w:r w:rsidRPr="00EA299E">
              <w:rPr>
                <w:rFonts w:ascii="Times New Roman" w:hAnsi="Times New Roman"/>
              </w:rPr>
              <w:t>- Lưu VT.</w:t>
            </w:r>
          </w:p>
        </w:tc>
        <w:tc>
          <w:tcPr>
            <w:tcW w:w="3600" w:type="dxa"/>
          </w:tcPr>
          <w:p w:rsidR="00933581" w:rsidRPr="00EA299E" w:rsidRDefault="00933581" w:rsidP="005064C5">
            <w:pPr>
              <w:shd w:val="clear" w:color="auto" w:fill="FFFFFF"/>
              <w:jc w:val="both"/>
              <w:rPr>
                <w:rFonts w:ascii="Times New Roman" w:hAnsi="Times New Roman"/>
                <w:b/>
                <w:sz w:val="28"/>
                <w:szCs w:val="28"/>
              </w:rPr>
            </w:pPr>
            <w:r>
              <w:rPr>
                <w:rFonts w:ascii="Times New Roman" w:hAnsi="Times New Roman"/>
                <w:b/>
                <w:sz w:val="28"/>
                <w:szCs w:val="28"/>
              </w:rPr>
              <w:t xml:space="preserve"> </w:t>
            </w:r>
          </w:p>
          <w:p w:rsidR="00933581" w:rsidRPr="00EA299E" w:rsidRDefault="00933581" w:rsidP="005064C5">
            <w:pPr>
              <w:shd w:val="clear" w:color="auto" w:fill="FFFFFF"/>
              <w:jc w:val="both"/>
              <w:rPr>
                <w:rFonts w:ascii="Times New Roman" w:hAnsi="Times New Roman"/>
                <w:b/>
                <w:sz w:val="28"/>
                <w:szCs w:val="28"/>
              </w:rPr>
            </w:pPr>
            <w:r w:rsidRPr="00EA299E">
              <w:rPr>
                <w:rFonts w:ascii="Times New Roman" w:hAnsi="Times New Roman"/>
                <w:b/>
                <w:sz w:val="28"/>
                <w:szCs w:val="28"/>
              </w:rPr>
              <w:t>HIỆU TRƯỞNG</w:t>
            </w:r>
          </w:p>
          <w:p w:rsidR="00933581" w:rsidRPr="00EA299E" w:rsidRDefault="00933581" w:rsidP="005064C5">
            <w:pPr>
              <w:shd w:val="clear" w:color="auto" w:fill="FFFFFF"/>
              <w:jc w:val="both"/>
              <w:rPr>
                <w:rFonts w:ascii="Times New Roman" w:hAnsi="Times New Roman"/>
                <w:b/>
                <w:sz w:val="28"/>
                <w:szCs w:val="28"/>
              </w:rPr>
            </w:pPr>
          </w:p>
          <w:p w:rsidR="00933581" w:rsidRDefault="00933581" w:rsidP="005064C5">
            <w:pPr>
              <w:shd w:val="clear" w:color="auto" w:fill="FFFFFF"/>
              <w:jc w:val="both"/>
              <w:rPr>
                <w:rFonts w:ascii="Times New Roman" w:hAnsi="Times New Roman"/>
                <w:b/>
                <w:sz w:val="28"/>
                <w:szCs w:val="28"/>
              </w:rPr>
            </w:pPr>
          </w:p>
          <w:p w:rsidR="00933581" w:rsidRPr="00EA299E" w:rsidRDefault="00933581" w:rsidP="005064C5">
            <w:pPr>
              <w:shd w:val="clear" w:color="auto" w:fill="FFFFFF"/>
              <w:jc w:val="both"/>
              <w:rPr>
                <w:rFonts w:ascii="Times New Roman" w:hAnsi="Times New Roman"/>
                <w:b/>
                <w:bCs/>
                <w:sz w:val="28"/>
                <w:szCs w:val="28"/>
              </w:rPr>
            </w:pPr>
            <w:r>
              <w:rPr>
                <w:rFonts w:ascii="Times New Roman" w:hAnsi="Times New Roman"/>
                <w:b/>
                <w:sz w:val="28"/>
                <w:szCs w:val="28"/>
              </w:rPr>
              <w:t xml:space="preserve">  </w:t>
            </w:r>
            <w:r w:rsidRPr="00EA299E">
              <w:rPr>
                <w:rFonts w:ascii="Times New Roman" w:hAnsi="Times New Roman"/>
                <w:b/>
                <w:sz w:val="28"/>
                <w:szCs w:val="28"/>
              </w:rPr>
              <w:t>Cao Thị Thu Hà</w:t>
            </w:r>
          </w:p>
        </w:tc>
      </w:tr>
    </w:tbl>
    <w:p w:rsidR="00FC1582" w:rsidRPr="00933581" w:rsidRDefault="00D7545A">
      <w:pPr>
        <w:rPr>
          <w:rFonts w:ascii="Times New Roman" w:hAnsi="Times New Roman"/>
          <w:sz w:val="28"/>
          <w:szCs w:val="28"/>
        </w:rPr>
      </w:pPr>
    </w:p>
    <w:sectPr w:rsidR="00FC1582" w:rsidRPr="00933581" w:rsidSect="007616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3581"/>
    <w:rsid w:val="000008DC"/>
    <w:rsid w:val="00050C64"/>
    <w:rsid w:val="000E4373"/>
    <w:rsid w:val="001D540A"/>
    <w:rsid w:val="003E79B9"/>
    <w:rsid w:val="00407CD8"/>
    <w:rsid w:val="004748CC"/>
    <w:rsid w:val="004A3AED"/>
    <w:rsid w:val="004E79B4"/>
    <w:rsid w:val="0062165E"/>
    <w:rsid w:val="00697A3E"/>
    <w:rsid w:val="006B41A4"/>
    <w:rsid w:val="00761629"/>
    <w:rsid w:val="0077591E"/>
    <w:rsid w:val="007B35EB"/>
    <w:rsid w:val="007C3C7F"/>
    <w:rsid w:val="007D4A20"/>
    <w:rsid w:val="008E4A8B"/>
    <w:rsid w:val="00933581"/>
    <w:rsid w:val="0097304F"/>
    <w:rsid w:val="009D1192"/>
    <w:rsid w:val="00A92088"/>
    <w:rsid w:val="00B913F8"/>
    <w:rsid w:val="00D26E18"/>
    <w:rsid w:val="00D74814"/>
    <w:rsid w:val="00D7545A"/>
    <w:rsid w:val="00DD3EB1"/>
    <w:rsid w:val="00DF731E"/>
    <w:rsid w:val="00EC4D31"/>
    <w:rsid w:val="00F36EA1"/>
    <w:rsid w:val="00FF3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58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3581"/>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933581"/>
    <w:rPr>
      <w:rFonts w:ascii="Times New Roman" w:eastAsia="Times New Roman" w:hAnsi="Times New Roman" w:cs="Times New Roman"/>
      <w:sz w:val="24"/>
      <w:szCs w:val="24"/>
    </w:rPr>
  </w:style>
  <w:style w:type="paragraph" w:styleId="Header">
    <w:name w:val="header"/>
    <w:basedOn w:val="Normal"/>
    <w:link w:val="HeaderChar"/>
    <w:rsid w:val="00933581"/>
    <w:pPr>
      <w:tabs>
        <w:tab w:val="center" w:pos="4320"/>
        <w:tab w:val="right" w:pos="8640"/>
      </w:tabs>
      <w:spacing w:after="0" w:line="240" w:lineRule="auto"/>
    </w:pPr>
    <w:rPr>
      <w:rFonts w:ascii=".VnTime" w:hAnsi=".VnTime"/>
      <w:bCs/>
      <w:sz w:val="26"/>
      <w:szCs w:val="26"/>
    </w:rPr>
  </w:style>
  <w:style w:type="character" w:customStyle="1" w:styleId="HeaderChar">
    <w:name w:val="Header Char"/>
    <w:basedOn w:val="DefaultParagraphFont"/>
    <w:link w:val="Header"/>
    <w:rsid w:val="00933581"/>
    <w:rPr>
      <w:rFonts w:ascii=".VnTime" w:eastAsia="Times New Roman" w:hAnsi=".VnTime" w:cs="Times New Roman"/>
      <w:bCs/>
      <w:sz w:val="26"/>
      <w:szCs w:val="26"/>
    </w:rPr>
  </w:style>
  <w:style w:type="paragraph" w:styleId="NormalWeb">
    <w:name w:val="Normal (Web)"/>
    <w:basedOn w:val="Normal"/>
    <w:uiPriority w:val="99"/>
    <w:rsid w:val="0093358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33581"/>
    <w:rPr>
      <w:b/>
      <w:bCs/>
    </w:rPr>
  </w:style>
</w:styles>
</file>

<file path=word/webSettings.xml><?xml version="1.0" encoding="utf-8"?>
<w:webSettings xmlns:r="http://schemas.openxmlformats.org/officeDocument/2006/relationships" xmlns:w="http://schemas.openxmlformats.org/wordprocessingml/2006/main">
  <w:divs>
    <w:div w:id="71784183">
      <w:bodyDiv w:val="1"/>
      <w:marLeft w:val="0"/>
      <w:marRight w:val="0"/>
      <w:marTop w:val="0"/>
      <w:marBottom w:val="0"/>
      <w:divBdr>
        <w:top w:val="none" w:sz="0" w:space="0" w:color="auto"/>
        <w:left w:val="none" w:sz="0" w:space="0" w:color="auto"/>
        <w:bottom w:val="none" w:sz="0" w:space="0" w:color="auto"/>
        <w:right w:val="none" w:sz="0" w:space="0" w:color="auto"/>
      </w:divBdr>
    </w:div>
    <w:div w:id="71304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397</cp:revision>
  <dcterms:created xsi:type="dcterms:W3CDTF">2019-03-07T07:22:00Z</dcterms:created>
  <dcterms:modified xsi:type="dcterms:W3CDTF">2019-03-07T09:15:00Z</dcterms:modified>
</cp:coreProperties>
</file>